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67" w:rsidRPr="00241267" w:rsidRDefault="00241267" w:rsidP="00241267">
      <w:pPr>
        <w:jc w:val="center"/>
        <w:rPr>
          <w:rFonts w:ascii="Calibri" w:hAnsi="Calibri" w:cs="Calibri"/>
          <w:lang w:val="uk-UA" w:eastAsia="uk-UA"/>
        </w:rPr>
      </w:pPr>
      <w:r w:rsidRPr="00241267">
        <w:rPr>
          <w:rFonts w:ascii="Calibri" w:hAnsi="Calibri" w:cs="Calibri"/>
          <w:noProof/>
          <w:lang w:val="uk-UA" w:eastAsia="uk-UA"/>
        </w:rPr>
        <w:drawing>
          <wp:inline distT="0" distB="0" distL="0" distR="0">
            <wp:extent cx="636270" cy="7315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270" cy="731520"/>
                    </a:xfrm>
                    <a:prstGeom prst="rect">
                      <a:avLst/>
                    </a:prstGeom>
                    <a:noFill/>
                    <a:ln>
                      <a:noFill/>
                    </a:ln>
                  </pic:spPr>
                </pic:pic>
              </a:graphicData>
            </a:graphic>
          </wp:inline>
        </w:drawing>
      </w:r>
    </w:p>
    <w:p w:rsidR="00241267" w:rsidRPr="00241267" w:rsidRDefault="00241267" w:rsidP="00241267">
      <w:pPr>
        <w:keepNext/>
        <w:jc w:val="center"/>
        <w:outlineLvl w:val="3"/>
        <w:rPr>
          <w:rFonts w:eastAsia="Calibri"/>
          <w:b/>
          <w:bCs/>
          <w:caps/>
          <w:spacing w:val="50"/>
          <w:sz w:val="44"/>
          <w:szCs w:val="44"/>
          <w:lang w:val="uk-UA"/>
        </w:rPr>
      </w:pPr>
      <w:r w:rsidRPr="00241267">
        <w:rPr>
          <w:rFonts w:eastAsia="Calibri"/>
          <w:b/>
          <w:bCs/>
          <w:caps/>
          <w:spacing w:val="50"/>
          <w:sz w:val="44"/>
          <w:szCs w:val="44"/>
          <w:lang w:val="uk-UA"/>
        </w:rPr>
        <w:t>УКРАЇНА</w:t>
      </w:r>
    </w:p>
    <w:p w:rsidR="00241267" w:rsidRPr="00241267" w:rsidRDefault="00241267" w:rsidP="00241267">
      <w:pPr>
        <w:keepNext/>
        <w:jc w:val="center"/>
        <w:outlineLvl w:val="1"/>
        <w:rPr>
          <w:rFonts w:eastAsia="Calibri"/>
          <w:b/>
          <w:bCs/>
          <w:spacing w:val="30"/>
          <w:sz w:val="36"/>
          <w:szCs w:val="28"/>
          <w:lang w:val="uk-UA"/>
        </w:rPr>
      </w:pPr>
      <w:r w:rsidRPr="00241267">
        <w:rPr>
          <w:rFonts w:eastAsia="Calibri"/>
          <w:b/>
          <w:bCs/>
          <w:spacing w:val="30"/>
          <w:sz w:val="36"/>
          <w:szCs w:val="28"/>
          <w:lang w:val="uk-UA"/>
        </w:rPr>
        <w:t xml:space="preserve">ТИСМЕНИЦЬКА МІСЬКА РАДА </w:t>
      </w:r>
    </w:p>
    <w:p w:rsidR="00241267" w:rsidRPr="00241267" w:rsidRDefault="00241267" w:rsidP="00241267">
      <w:pPr>
        <w:keepNext/>
        <w:jc w:val="center"/>
        <w:outlineLvl w:val="1"/>
        <w:rPr>
          <w:rFonts w:eastAsia="Calibri"/>
          <w:b/>
          <w:bCs/>
          <w:spacing w:val="24"/>
          <w:sz w:val="28"/>
          <w:szCs w:val="28"/>
          <w:lang w:val="uk-UA"/>
        </w:rPr>
      </w:pPr>
      <w:r w:rsidRPr="00241267">
        <w:rPr>
          <w:rFonts w:eastAsia="Calibri"/>
          <w:b/>
          <w:bCs/>
          <w:spacing w:val="24"/>
          <w:sz w:val="28"/>
          <w:szCs w:val="28"/>
          <w:lang w:val="uk-UA"/>
        </w:rPr>
        <w:t>ІВАНО-ФРАНКІВСЬКА ОБЛАСТЬ</w:t>
      </w:r>
    </w:p>
    <w:p w:rsidR="00241267" w:rsidRPr="00241267" w:rsidRDefault="00241267" w:rsidP="00241267">
      <w:pPr>
        <w:keepNext/>
        <w:ind w:right="-143"/>
        <w:jc w:val="center"/>
        <w:outlineLvl w:val="1"/>
        <w:rPr>
          <w:rFonts w:eastAsia="Calibri"/>
          <w:b/>
          <w:bCs/>
          <w:spacing w:val="40"/>
          <w:sz w:val="28"/>
          <w:lang w:val="uk-UA"/>
        </w:rPr>
      </w:pPr>
      <w:r w:rsidRPr="00241267">
        <w:rPr>
          <w:rFonts w:eastAsia="Calibri"/>
          <w:b/>
          <w:bCs/>
          <w:iCs/>
          <w:spacing w:val="40"/>
          <w:sz w:val="28"/>
          <w:lang w:val="uk-UA"/>
        </w:rPr>
        <w:t>IX сесія VIII демократичного скликання</w:t>
      </w:r>
    </w:p>
    <w:p w:rsidR="00241267" w:rsidRPr="00241267" w:rsidRDefault="00241267" w:rsidP="00241267">
      <w:pPr>
        <w:keepNext/>
        <w:spacing w:before="240" w:after="240"/>
        <w:jc w:val="center"/>
        <w:outlineLvl w:val="4"/>
        <w:rPr>
          <w:rFonts w:eastAsia="Calibri"/>
          <w:b/>
          <w:bCs/>
          <w:spacing w:val="70"/>
          <w:sz w:val="52"/>
          <w:szCs w:val="48"/>
          <w:lang w:val="uk-UA"/>
        </w:rPr>
      </w:pPr>
      <w:r w:rsidRPr="00241267">
        <w:rPr>
          <w:rFonts w:eastAsia="Calibri"/>
          <w:b/>
          <w:bCs/>
          <w:spacing w:val="70"/>
          <w:sz w:val="52"/>
          <w:szCs w:val="48"/>
          <w:lang w:val="uk-UA"/>
        </w:rPr>
        <w:t>РІШЕННЯ</w:t>
      </w:r>
    </w:p>
    <w:p w:rsidR="00013316" w:rsidRPr="00013316" w:rsidRDefault="00013316" w:rsidP="00013316">
      <w:pPr>
        <w:pStyle w:val="rvps2"/>
        <w:shd w:val="clear" w:color="auto" w:fill="FFFFFF"/>
        <w:spacing w:before="0" w:beforeAutospacing="0" w:after="0" w:afterAutospacing="0"/>
        <w:jc w:val="both"/>
        <w:rPr>
          <w:sz w:val="28"/>
          <w:szCs w:val="28"/>
          <w:lang w:val="uk-UA"/>
        </w:rPr>
      </w:pPr>
      <w:r w:rsidRPr="00013316">
        <w:rPr>
          <w:sz w:val="28"/>
          <w:szCs w:val="28"/>
          <w:lang w:val="uk-UA"/>
        </w:rPr>
        <w:t xml:space="preserve">від </w:t>
      </w:r>
      <w:r w:rsidRPr="00DF2344">
        <w:rPr>
          <w:sz w:val="28"/>
          <w:szCs w:val="28"/>
          <w:lang w:val="uk-UA"/>
        </w:rPr>
        <w:t xml:space="preserve">13 </w:t>
      </w:r>
      <w:r w:rsidRPr="00013316">
        <w:rPr>
          <w:sz w:val="28"/>
          <w:szCs w:val="28"/>
          <w:lang w:val="uk-UA"/>
        </w:rPr>
        <w:t>липня 2021 року                                                                       № 20</w:t>
      </w:r>
      <w:r>
        <w:rPr>
          <w:sz w:val="28"/>
          <w:szCs w:val="28"/>
          <w:lang w:val="uk-UA"/>
        </w:rPr>
        <w:t>7</w:t>
      </w:r>
      <w:r w:rsidRPr="00013316">
        <w:rPr>
          <w:sz w:val="28"/>
          <w:szCs w:val="28"/>
          <w:lang w:val="uk-UA"/>
        </w:rPr>
        <w:t xml:space="preserve">-1/2021                               </w:t>
      </w:r>
    </w:p>
    <w:p w:rsidR="00013316" w:rsidRPr="00013316" w:rsidRDefault="00013316" w:rsidP="00013316">
      <w:pPr>
        <w:pStyle w:val="rvps2"/>
        <w:shd w:val="clear" w:color="auto" w:fill="FFFFFF"/>
        <w:spacing w:before="0" w:beforeAutospacing="0" w:after="0" w:afterAutospacing="0"/>
        <w:jc w:val="both"/>
        <w:rPr>
          <w:sz w:val="28"/>
          <w:szCs w:val="28"/>
          <w:lang w:val="uk-UA"/>
        </w:rPr>
      </w:pPr>
      <w:r w:rsidRPr="00013316">
        <w:rPr>
          <w:sz w:val="28"/>
          <w:szCs w:val="28"/>
          <w:lang w:val="uk-UA"/>
        </w:rPr>
        <w:t>м. Тисмениця </w:t>
      </w:r>
    </w:p>
    <w:p w:rsidR="008D2081" w:rsidRPr="00482AFB" w:rsidRDefault="008D2081" w:rsidP="008D2081">
      <w:pPr>
        <w:pStyle w:val="rvps2"/>
        <w:shd w:val="clear" w:color="auto" w:fill="FFFFFF"/>
        <w:spacing w:before="0" w:beforeAutospacing="0" w:after="0" w:afterAutospacing="0"/>
        <w:jc w:val="both"/>
        <w:rPr>
          <w:color w:val="000000"/>
          <w:sz w:val="8"/>
          <w:szCs w:val="18"/>
          <w:lang w:val="uk-UA"/>
        </w:rPr>
      </w:pPr>
    </w:p>
    <w:p w:rsidR="008D2081" w:rsidRPr="00241267" w:rsidRDefault="008D2081" w:rsidP="008D2081">
      <w:pPr>
        <w:ind w:right="4110"/>
        <w:jc w:val="both"/>
        <w:outlineLvl w:val="0"/>
        <w:rPr>
          <w:b/>
          <w:spacing w:val="-4"/>
          <w:sz w:val="28"/>
          <w:szCs w:val="28"/>
          <w:lang w:val="uk-UA"/>
        </w:rPr>
      </w:pPr>
      <w:r w:rsidRPr="00241267">
        <w:rPr>
          <w:b/>
          <w:spacing w:val="-4"/>
          <w:sz w:val="28"/>
          <w:szCs w:val="28"/>
          <w:lang w:val="uk-UA"/>
        </w:rPr>
        <w:t>Про затвердження</w:t>
      </w:r>
      <w:r w:rsidRPr="00241267">
        <w:rPr>
          <w:b/>
          <w:sz w:val="28"/>
          <w:szCs w:val="28"/>
          <w:lang w:val="uk-UA"/>
        </w:rPr>
        <w:t xml:space="preserve"> </w:t>
      </w:r>
      <w:r w:rsidRPr="00241267">
        <w:rPr>
          <w:rStyle w:val="rvts10"/>
          <w:b/>
          <w:color w:val="000000"/>
          <w:sz w:val="28"/>
          <w:szCs w:val="28"/>
          <w:lang w:val="uk-UA"/>
        </w:rPr>
        <w:t>Положення про тимчасове користування окремими елементами благоустрою комунальної власності для розміщення тимчасових споруд для провадження підприємницької діяльності, торгових майданчиків, стаціонарних атракціонів</w:t>
      </w:r>
    </w:p>
    <w:p w:rsidR="008D2081" w:rsidRPr="00241267" w:rsidRDefault="008D2081" w:rsidP="008D2081">
      <w:pPr>
        <w:jc w:val="both"/>
        <w:rPr>
          <w:sz w:val="16"/>
          <w:szCs w:val="16"/>
          <w:lang w:val="uk-UA"/>
        </w:rPr>
      </w:pPr>
      <w:r w:rsidRPr="00241267">
        <w:rPr>
          <w:sz w:val="28"/>
          <w:szCs w:val="28"/>
          <w:lang w:val="uk-UA"/>
        </w:rPr>
        <w:t xml:space="preserve"> </w:t>
      </w:r>
    </w:p>
    <w:p w:rsidR="008D2081" w:rsidRPr="00241267" w:rsidRDefault="008D2081" w:rsidP="008D2081">
      <w:pPr>
        <w:ind w:firstLine="708"/>
        <w:jc w:val="both"/>
        <w:rPr>
          <w:b/>
          <w:sz w:val="28"/>
          <w:szCs w:val="28"/>
          <w:lang w:val="uk-UA"/>
        </w:rPr>
      </w:pPr>
      <w:r w:rsidRPr="00241267">
        <w:rPr>
          <w:color w:val="000000"/>
          <w:sz w:val="28"/>
          <w:szCs w:val="28"/>
          <w:lang w:val="uk-UA" w:eastAsia="uk-UA"/>
        </w:rPr>
        <w:t>Керуючись законами України «Про місцеве самоврядування в Україні»,</w:t>
      </w:r>
      <w:r w:rsidRPr="00241267">
        <w:rPr>
          <w:iCs/>
          <w:sz w:val="28"/>
          <w:szCs w:val="28"/>
          <w:lang w:val="uk-UA"/>
        </w:rPr>
        <w:t xml:space="preserve"> </w:t>
      </w:r>
      <w:r w:rsidRPr="00241267">
        <w:rPr>
          <w:color w:val="000000"/>
          <w:sz w:val="28"/>
          <w:szCs w:val="28"/>
          <w:lang w:val="uk-UA" w:eastAsia="uk-UA"/>
        </w:rPr>
        <w:t>«Про благоустрій населених пунктів», «Про регулювання містобудівної діяльності», «Про захист прав споживачів», «Про забезпечення санітарного та епідемічного благополуччя населення»</w:t>
      </w:r>
      <w:r w:rsidR="00482AFB" w:rsidRPr="00482AFB">
        <w:rPr>
          <w:color w:val="000000"/>
          <w:sz w:val="28"/>
          <w:szCs w:val="28"/>
          <w:lang w:val="uk-UA" w:eastAsia="uk-UA"/>
        </w:rPr>
        <w:t xml:space="preserve"> </w:t>
      </w:r>
      <w:r w:rsidR="00482AFB">
        <w:rPr>
          <w:color w:val="000000"/>
          <w:sz w:val="28"/>
          <w:szCs w:val="28"/>
          <w:lang w:val="uk-UA" w:eastAsia="uk-UA"/>
        </w:rPr>
        <w:t xml:space="preserve">та враховуючи рекомендації </w:t>
      </w:r>
      <w:r w:rsidR="00482AFB">
        <w:rPr>
          <w:sz w:val="28"/>
          <w:szCs w:val="28"/>
          <w:lang w:val="uk-UA"/>
        </w:rPr>
        <w:t>постійн</w:t>
      </w:r>
      <w:r w:rsidR="00482AFB">
        <w:rPr>
          <w:sz w:val="28"/>
          <w:szCs w:val="28"/>
          <w:lang w:val="uk-UA"/>
        </w:rPr>
        <w:t>ої комісії</w:t>
      </w:r>
      <w:r w:rsidR="00482AFB">
        <w:rPr>
          <w:sz w:val="28"/>
          <w:szCs w:val="28"/>
          <w:lang w:val="uk-UA"/>
        </w:rPr>
        <w:t xml:space="preserve"> </w:t>
      </w:r>
      <w:r w:rsidR="00482AFB" w:rsidRPr="00CE4E6B">
        <w:rPr>
          <w:iCs/>
          <w:sz w:val="28"/>
          <w:szCs w:val="28"/>
          <w:lang w:val="uk-UA"/>
        </w:rPr>
        <w:t>з питань фінансів, бюджету, планування соціально-економічного розвитку, інвестицій та міжнародного співробітництва, регуляторної діяльності</w:t>
      </w:r>
      <w:r w:rsidRPr="00241267">
        <w:rPr>
          <w:color w:val="000000"/>
          <w:sz w:val="28"/>
          <w:szCs w:val="28"/>
          <w:lang w:val="uk-UA" w:eastAsia="uk-UA"/>
        </w:rPr>
        <w:t>, міська рада</w:t>
      </w:r>
    </w:p>
    <w:p w:rsidR="008D2081" w:rsidRPr="00241267" w:rsidRDefault="008D2081" w:rsidP="008D2081">
      <w:pPr>
        <w:spacing w:before="120" w:after="120"/>
        <w:jc w:val="center"/>
        <w:rPr>
          <w:b/>
          <w:spacing w:val="72"/>
          <w:sz w:val="28"/>
          <w:szCs w:val="32"/>
          <w:lang w:val="uk-UA"/>
        </w:rPr>
      </w:pPr>
      <w:r w:rsidRPr="00241267">
        <w:rPr>
          <w:b/>
          <w:spacing w:val="72"/>
          <w:sz w:val="28"/>
          <w:szCs w:val="32"/>
          <w:lang w:val="uk-UA"/>
        </w:rPr>
        <w:t>вирішила:</w:t>
      </w:r>
    </w:p>
    <w:p w:rsidR="008D2081" w:rsidRPr="00241267" w:rsidRDefault="008D2081" w:rsidP="00885D1A">
      <w:pPr>
        <w:ind w:firstLine="708"/>
        <w:jc w:val="both"/>
        <w:rPr>
          <w:sz w:val="28"/>
          <w:szCs w:val="28"/>
          <w:lang w:val="uk-UA"/>
        </w:rPr>
      </w:pPr>
      <w:r w:rsidRPr="00241267">
        <w:rPr>
          <w:spacing w:val="-1"/>
          <w:sz w:val="28"/>
          <w:szCs w:val="28"/>
          <w:lang w:val="uk-UA"/>
        </w:rPr>
        <w:t>1.</w:t>
      </w:r>
      <w:r w:rsidR="00885D1A">
        <w:rPr>
          <w:spacing w:val="-1"/>
          <w:sz w:val="28"/>
          <w:szCs w:val="28"/>
          <w:lang w:val="uk-UA"/>
        </w:rPr>
        <w:t> </w:t>
      </w:r>
      <w:r w:rsidRPr="00241267">
        <w:rPr>
          <w:spacing w:val="-1"/>
          <w:sz w:val="28"/>
          <w:szCs w:val="28"/>
          <w:lang w:val="uk-UA"/>
        </w:rPr>
        <w:t xml:space="preserve">Затвердити </w:t>
      </w:r>
      <w:r w:rsidRPr="00241267">
        <w:rPr>
          <w:rStyle w:val="rvts10"/>
          <w:color w:val="000000"/>
          <w:sz w:val="28"/>
          <w:szCs w:val="28"/>
          <w:lang w:val="uk-UA"/>
        </w:rPr>
        <w:t>Положення про тимчасове користування окремими елементами благоустрою комунальної власності для розміщення тимчасових споруд для провадження підприємницької діяльності, торгових майданчиків, стаціонарних атракціонів</w:t>
      </w:r>
      <w:r w:rsidRPr="00241267">
        <w:rPr>
          <w:sz w:val="28"/>
          <w:szCs w:val="28"/>
          <w:lang w:val="uk-UA" w:eastAsia="uk-UA"/>
        </w:rPr>
        <w:t xml:space="preserve"> </w:t>
      </w:r>
      <w:r w:rsidR="00885D1A">
        <w:rPr>
          <w:sz w:val="28"/>
          <w:szCs w:val="28"/>
          <w:lang w:val="uk-UA" w:eastAsia="uk-UA"/>
        </w:rPr>
        <w:t xml:space="preserve">згідно додатку </w:t>
      </w:r>
      <w:r w:rsidRPr="00241267">
        <w:rPr>
          <w:sz w:val="28"/>
          <w:szCs w:val="28"/>
          <w:lang w:val="uk-UA"/>
        </w:rPr>
        <w:t>(додається).</w:t>
      </w:r>
    </w:p>
    <w:p w:rsidR="008D2081" w:rsidRPr="00241267" w:rsidRDefault="008D2081" w:rsidP="00885D1A">
      <w:pPr>
        <w:pStyle w:val="rvps100"/>
        <w:shd w:val="clear" w:color="auto" w:fill="FFFFFF"/>
        <w:spacing w:before="0" w:beforeAutospacing="0" w:after="0" w:afterAutospacing="0"/>
        <w:ind w:firstLine="708"/>
        <w:jc w:val="both"/>
        <w:rPr>
          <w:color w:val="000000"/>
          <w:sz w:val="18"/>
          <w:szCs w:val="18"/>
          <w:lang w:val="uk-UA"/>
        </w:rPr>
      </w:pPr>
      <w:r w:rsidRPr="00241267">
        <w:rPr>
          <w:sz w:val="28"/>
          <w:szCs w:val="28"/>
          <w:lang w:val="uk-UA"/>
        </w:rPr>
        <w:t>2.</w:t>
      </w:r>
      <w:r w:rsidRPr="00241267">
        <w:rPr>
          <w:rStyle w:val="rvts10"/>
          <w:color w:val="000000"/>
          <w:sz w:val="28"/>
          <w:szCs w:val="28"/>
          <w:lang w:val="uk-UA"/>
        </w:rPr>
        <w:t xml:space="preserve"> Дане рішення вступає в дію з моменту оприлюднення на офіційному сайті Тисменицької міської ради.</w:t>
      </w:r>
    </w:p>
    <w:p w:rsidR="008D2081" w:rsidRPr="00241267" w:rsidRDefault="008D2081" w:rsidP="00885D1A">
      <w:pPr>
        <w:pStyle w:val="rvps101"/>
        <w:shd w:val="clear" w:color="auto" w:fill="FFFFFF"/>
        <w:spacing w:before="0" w:beforeAutospacing="0" w:after="0" w:afterAutospacing="0"/>
        <w:ind w:firstLine="708"/>
        <w:jc w:val="both"/>
        <w:rPr>
          <w:color w:val="000000"/>
          <w:sz w:val="18"/>
          <w:szCs w:val="18"/>
          <w:lang w:val="uk-UA"/>
        </w:rPr>
      </w:pPr>
      <w:r w:rsidRPr="00241267">
        <w:rPr>
          <w:rStyle w:val="rvts12"/>
          <w:color w:val="000000"/>
          <w:sz w:val="28"/>
          <w:szCs w:val="28"/>
          <w:shd w:val="clear" w:color="auto" w:fill="FFFFFF"/>
          <w:lang w:val="uk-UA"/>
        </w:rPr>
        <w:t>3.</w:t>
      </w:r>
      <w:r w:rsidR="00885D1A">
        <w:rPr>
          <w:rStyle w:val="rvts12"/>
          <w:color w:val="000000"/>
          <w:sz w:val="28"/>
          <w:szCs w:val="28"/>
          <w:shd w:val="clear" w:color="auto" w:fill="FFFFFF"/>
          <w:lang w:val="uk-UA"/>
        </w:rPr>
        <w:t> </w:t>
      </w:r>
      <w:r w:rsidRPr="00241267">
        <w:rPr>
          <w:rStyle w:val="rvts12"/>
          <w:color w:val="000000"/>
          <w:sz w:val="28"/>
          <w:szCs w:val="28"/>
          <w:shd w:val="clear" w:color="auto" w:fill="FFFFFF"/>
          <w:lang w:val="uk-UA"/>
        </w:rPr>
        <w:t>Відділу загальної та організаційної роботи (М.</w:t>
      </w:r>
      <w:r w:rsidR="00241267" w:rsidRPr="00241267">
        <w:rPr>
          <w:rStyle w:val="rvts12"/>
          <w:color w:val="000000"/>
          <w:sz w:val="28"/>
          <w:szCs w:val="28"/>
          <w:shd w:val="clear" w:color="auto" w:fill="FFFFFF"/>
          <w:lang w:val="uk-UA"/>
        </w:rPr>
        <w:t> </w:t>
      </w:r>
      <w:r w:rsidRPr="00241267">
        <w:rPr>
          <w:rStyle w:val="rvts12"/>
          <w:color w:val="000000"/>
          <w:sz w:val="28"/>
          <w:szCs w:val="28"/>
          <w:shd w:val="clear" w:color="auto" w:fill="FFFFFF"/>
          <w:lang w:val="uk-UA"/>
        </w:rPr>
        <w:t>Слубський) опублікувати дане рішення на офіційному сайті Тисменицької міської ради.</w:t>
      </w:r>
    </w:p>
    <w:p w:rsidR="008D2081" w:rsidRPr="00CE4E6B" w:rsidRDefault="008D2081" w:rsidP="00885D1A">
      <w:pPr>
        <w:ind w:firstLine="708"/>
        <w:jc w:val="both"/>
        <w:rPr>
          <w:sz w:val="28"/>
          <w:szCs w:val="28"/>
          <w:lang w:val="uk-UA"/>
        </w:rPr>
      </w:pPr>
      <w:r w:rsidRPr="00241267">
        <w:rPr>
          <w:iCs/>
          <w:sz w:val="28"/>
          <w:szCs w:val="28"/>
          <w:lang w:val="uk-UA"/>
        </w:rPr>
        <w:t>4.</w:t>
      </w:r>
      <w:r w:rsidR="00885D1A">
        <w:rPr>
          <w:i/>
          <w:iCs/>
          <w:sz w:val="28"/>
          <w:szCs w:val="28"/>
          <w:lang w:val="uk-UA"/>
        </w:rPr>
        <w:t> </w:t>
      </w:r>
      <w:r w:rsidRPr="00241267">
        <w:rPr>
          <w:sz w:val="28"/>
          <w:szCs w:val="28"/>
          <w:lang w:val="uk-UA"/>
        </w:rPr>
        <w:t xml:space="preserve">Контроль за виконанням рішення покласти на заступника міського </w:t>
      </w:r>
      <w:r w:rsidRPr="00CE4E6B">
        <w:rPr>
          <w:sz w:val="28"/>
          <w:szCs w:val="28"/>
          <w:lang w:val="uk-UA"/>
        </w:rPr>
        <w:t xml:space="preserve">голови </w:t>
      </w:r>
      <w:r w:rsidRPr="00241267">
        <w:rPr>
          <w:sz w:val="28"/>
          <w:szCs w:val="28"/>
          <w:lang w:val="uk-UA"/>
        </w:rPr>
        <w:t>Володимира Цапая</w:t>
      </w:r>
      <w:r w:rsidR="00CE4E6B">
        <w:rPr>
          <w:sz w:val="28"/>
          <w:szCs w:val="28"/>
          <w:lang w:val="uk-UA"/>
        </w:rPr>
        <w:t xml:space="preserve"> та постійну комісію </w:t>
      </w:r>
      <w:r w:rsidR="00CE4E6B" w:rsidRPr="00CE4E6B">
        <w:rPr>
          <w:iCs/>
          <w:sz w:val="28"/>
          <w:szCs w:val="28"/>
          <w:lang w:val="uk-UA"/>
        </w:rPr>
        <w:t>з питань фінансів, бюджету, планування соціально-економічного розвитку, інвестицій та міжнародного співробітництва, регуляторної діяльності</w:t>
      </w:r>
      <w:r w:rsidRPr="00CE4E6B">
        <w:rPr>
          <w:sz w:val="28"/>
          <w:szCs w:val="28"/>
          <w:lang w:val="uk-UA"/>
        </w:rPr>
        <w:t>.</w:t>
      </w:r>
    </w:p>
    <w:p w:rsidR="008D2081" w:rsidRDefault="008D2081" w:rsidP="008D2081">
      <w:pPr>
        <w:rPr>
          <w:b/>
          <w:sz w:val="28"/>
          <w:szCs w:val="28"/>
          <w:lang w:val="uk-UA"/>
        </w:rPr>
      </w:pPr>
    </w:p>
    <w:p w:rsidR="00885D1A" w:rsidRDefault="00885D1A" w:rsidP="008D2081">
      <w:pPr>
        <w:rPr>
          <w:b/>
          <w:sz w:val="28"/>
          <w:szCs w:val="28"/>
          <w:lang w:val="uk-UA"/>
        </w:rPr>
      </w:pPr>
    </w:p>
    <w:p w:rsidR="00885D1A" w:rsidRPr="00241267" w:rsidRDefault="00885D1A" w:rsidP="008D2081">
      <w:pPr>
        <w:rPr>
          <w:b/>
          <w:sz w:val="28"/>
          <w:szCs w:val="28"/>
          <w:lang w:val="uk-UA"/>
        </w:rPr>
      </w:pPr>
    </w:p>
    <w:p w:rsidR="008D2081" w:rsidRPr="00241267" w:rsidRDefault="008D2081" w:rsidP="008D2081">
      <w:pPr>
        <w:rPr>
          <w:b/>
          <w:sz w:val="28"/>
          <w:szCs w:val="28"/>
          <w:lang w:val="uk-UA"/>
        </w:rPr>
      </w:pPr>
      <w:r w:rsidRPr="00241267">
        <w:rPr>
          <w:b/>
          <w:sz w:val="28"/>
          <w:szCs w:val="28"/>
          <w:lang w:val="uk-UA"/>
        </w:rPr>
        <w:t xml:space="preserve">Міський голова </w:t>
      </w:r>
      <w:r w:rsidRPr="00241267">
        <w:rPr>
          <w:b/>
          <w:sz w:val="28"/>
          <w:szCs w:val="28"/>
          <w:lang w:val="uk-UA"/>
        </w:rPr>
        <w:tab/>
      </w:r>
      <w:r w:rsidRPr="00241267">
        <w:rPr>
          <w:b/>
          <w:sz w:val="28"/>
          <w:szCs w:val="28"/>
          <w:lang w:val="uk-UA"/>
        </w:rPr>
        <w:tab/>
      </w:r>
      <w:r w:rsidRPr="00241267">
        <w:rPr>
          <w:b/>
          <w:sz w:val="28"/>
          <w:szCs w:val="28"/>
          <w:lang w:val="uk-UA"/>
        </w:rPr>
        <w:tab/>
      </w:r>
      <w:r w:rsidRPr="00241267">
        <w:rPr>
          <w:b/>
          <w:sz w:val="28"/>
          <w:szCs w:val="28"/>
          <w:lang w:val="uk-UA"/>
        </w:rPr>
        <w:tab/>
      </w:r>
      <w:r w:rsidRPr="00241267">
        <w:rPr>
          <w:b/>
          <w:sz w:val="28"/>
          <w:szCs w:val="28"/>
          <w:lang w:val="uk-UA"/>
        </w:rPr>
        <w:tab/>
      </w:r>
      <w:r w:rsidRPr="00241267">
        <w:rPr>
          <w:b/>
          <w:sz w:val="28"/>
          <w:szCs w:val="28"/>
          <w:lang w:val="uk-UA"/>
        </w:rPr>
        <w:tab/>
      </w:r>
      <w:r w:rsidRPr="00241267">
        <w:rPr>
          <w:b/>
          <w:sz w:val="28"/>
          <w:szCs w:val="28"/>
          <w:lang w:val="uk-UA"/>
        </w:rPr>
        <w:tab/>
        <w:t xml:space="preserve">              Тетяна Градюк </w:t>
      </w:r>
    </w:p>
    <w:p w:rsidR="008D2081" w:rsidRPr="00241267" w:rsidRDefault="00CE4E6B" w:rsidP="00DF2344">
      <w:pPr>
        <w:ind w:left="4820" w:firstLine="3"/>
        <w:rPr>
          <w:sz w:val="28"/>
          <w:szCs w:val="28"/>
          <w:lang w:val="uk-UA"/>
        </w:rPr>
      </w:pPr>
      <w:r>
        <w:rPr>
          <w:sz w:val="28"/>
          <w:szCs w:val="28"/>
          <w:lang w:val="uk-UA"/>
        </w:rPr>
        <w:lastRenderedPageBreak/>
        <w:t xml:space="preserve">Додаток до </w:t>
      </w:r>
      <w:r w:rsidR="008D2081" w:rsidRPr="00241267">
        <w:rPr>
          <w:sz w:val="28"/>
          <w:szCs w:val="28"/>
          <w:lang w:val="uk-UA"/>
        </w:rPr>
        <w:t>рішення міської ради</w:t>
      </w:r>
    </w:p>
    <w:p w:rsidR="008D2081" w:rsidRPr="00241267" w:rsidRDefault="008D2081" w:rsidP="00DF2344">
      <w:pPr>
        <w:tabs>
          <w:tab w:val="left" w:pos="5666"/>
          <w:tab w:val="right" w:pos="9497"/>
        </w:tabs>
        <w:ind w:left="4820" w:firstLine="3"/>
        <w:rPr>
          <w:sz w:val="28"/>
          <w:szCs w:val="28"/>
          <w:lang w:val="uk-UA"/>
        </w:rPr>
      </w:pPr>
      <w:r w:rsidRPr="00241267">
        <w:rPr>
          <w:sz w:val="28"/>
          <w:szCs w:val="28"/>
          <w:lang w:val="uk-UA"/>
        </w:rPr>
        <w:t>від</w:t>
      </w:r>
      <w:r w:rsidR="00DF2344">
        <w:rPr>
          <w:sz w:val="28"/>
          <w:szCs w:val="28"/>
          <w:lang w:val="uk-UA"/>
        </w:rPr>
        <w:t xml:space="preserve"> 13 липня 2021 року </w:t>
      </w:r>
      <w:r w:rsidRPr="00241267">
        <w:rPr>
          <w:sz w:val="28"/>
          <w:szCs w:val="28"/>
          <w:lang w:val="uk-UA"/>
        </w:rPr>
        <w:t>№</w:t>
      </w:r>
      <w:r w:rsidR="00DF2344">
        <w:rPr>
          <w:sz w:val="28"/>
          <w:szCs w:val="28"/>
          <w:lang w:val="uk-UA"/>
        </w:rPr>
        <w:t>207-1/2021</w:t>
      </w:r>
    </w:p>
    <w:p w:rsidR="008D2081" w:rsidRPr="00241267" w:rsidRDefault="008D2081" w:rsidP="008D2081">
      <w:pPr>
        <w:ind w:firstLine="5670"/>
        <w:jc w:val="right"/>
        <w:rPr>
          <w:sz w:val="28"/>
          <w:szCs w:val="28"/>
          <w:lang w:val="uk-UA"/>
        </w:rPr>
      </w:pPr>
    </w:p>
    <w:p w:rsidR="008D2081" w:rsidRPr="00241267" w:rsidRDefault="008D2081" w:rsidP="008D2081">
      <w:pPr>
        <w:tabs>
          <w:tab w:val="left" w:pos="4253"/>
        </w:tabs>
        <w:ind w:firstLine="567"/>
        <w:jc w:val="center"/>
        <w:rPr>
          <w:sz w:val="28"/>
          <w:szCs w:val="28"/>
          <w:lang w:val="uk-UA"/>
        </w:rPr>
      </w:pPr>
    </w:p>
    <w:p w:rsidR="008D2081" w:rsidRPr="00241267" w:rsidRDefault="008D2081" w:rsidP="008D2081">
      <w:pPr>
        <w:tabs>
          <w:tab w:val="left" w:pos="4253"/>
        </w:tabs>
        <w:ind w:firstLine="567"/>
        <w:jc w:val="center"/>
        <w:rPr>
          <w:sz w:val="28"/>
          <w:szCs w:val="28"/>
          <w:lang w:val="uk-UA"/>
        </w:rPr>
      </w:pPr>
    </w:p>
    <w:p w:rsidR="008D2081" w:rsidRPr="00241267" w:rsidRDefault="008D2081" w:rsidP="008D2081">
      <w:pPr>
        <w:tabs>
          <w:tab w:val="left" w:pos="4253"/>
        </w:tabs>
        <w:ind w:firstLine="567"/>
        <w:jc w:val="center"/>
        <w:rPr>
          <w:b/>
          <w:bCs/>
          <w:sz w:val="28"/>
          <w:szCs w:val="28"/>
          <w:lang w:val="uk-UA"/>
        </w:rPr>
      </w:pPr>
      <w:r w:rsidRPr="00241267">
        <w:rPr>
          <w:b/>
          <w:sz w:val="28"/>
          <w:szCs w:val="28"/>
          <w:lang w:val="uk-UA"/>
        </w:rPr>
        <w:t xml:space="preserve">Положення  про тимчасове користування окремими елементами благоустрою комунальної власності для розміщення тимчасових споруд </w:t>
      </w:r>
      <w:r w:rsidRPr="00241267">
        <w:rPr>
          <w:b/>
          <w:bCs/>
          <w:sz w:val="28"/>
          <w:szCs w:val="28"/>
          <w:lang w:val="uk-UA"/>
        </w:rPr>
        <w:t>для провадження підприємницької діяльності, торгових майданчиків, стаціонарних атракціонів</w:t>
      </w:r>
    </w:p>
    <w:p w:rsidR="008D2081" w:rsidRPr="00241267" w:rsidRDefault="008D2081" w:rsidP="008D2081">
      <w:pPr>
        <w:spacing w:line="240" w:lineRule="exact"/>
        <w:ind w:firstLine="567"/>
        <w:jc w:val="center"/>
        <w:rPr>
          <w:sz w:val="28"/>
          <w:szCs w:val="28"/>
          <w:lang w:val="uk-UA"/>
        </w:rPr>
      </w:pPr>
    </w:p>
    <w:p w:rsidR="008D2081" w:rsidRPr="00241267" w:rsidRDefault="008D2081" w:rsidP="008D2081">
      <w:pPr>
        <w:ind w:firstLine="567"/>
        <w:jc w:val="center"/>
        <w:rPr>
          <w:sz w:val="28"/>
          <w:szCs w:val="28"/>
          <w:lang w:val="uk-UA"/>
        </w:rPr>
      </w:pPr>
      <w:r w:rsidRPr="00241267">
        <w:rPr>
          <w:b/>
          <w:sz w:val="28"/>
          <w:szCs w:val="28"/>
          <w:lang w:val="uk-UA"/>
        </w:rPr>
        <w:t>Загальні положення.</w:t>
      </w:r>
    </w:p>
    <w:p w:rsidR="008D2081" w:rsidRPr="00241267" w:rsidRDefault="008D2081" w:rsidP="008D2081">
      <w:pPr>
        <w:ind w:firstLine="567"/>
        <w:jc w:val="center"/>
        <w:rPr>
          <w:sz w:val="28"/>
          <w:szCs w:val="28"/>
          <w:lang w:val="uk-UA"/>
        </w:rPr>
      </w:pPr>
    </w:p>
    <w:p w:rsidR="008D2081" w:rsidRPr="00241267" w:rsidRDefault="008D2081" w:rsidP="008D2081">
      <w:pPr>
        <w:ind w:right="-1" w:firstLine="567"/>
        <w:jc w:val="both"/>
        <w:rPr>
          <w:sz w:val="28"/>
          <w:szCs w:val="28"/>
          <w:lang w:val="uk-UA"/>
        </w:rPr>
      </w:pPr>
      <w:r w:rsidRPr="00241267">
        <w:rPr>
          <w:sz w:val="28"/>
          <w:szCs w:val="28"/>
          <w:lang w:val="uk-UA"/>
        </w:rPr>
        <w:t xml:space="preserve">Положення про тимчасове користування окремими елементами благоустрою комунальної власності для розміщення тимчасових споруд </w:t>
      </w:r>
      <w:r w:rsidRPr="00241267">
        <w:rPr>
          <w:bCs/>
          <w:sz w:val="28"/>
          <w:szCs w:val="28"/>
          <w:lang w:val="uk-UA"/>
        </w:rPr>
        <w:t>для провадження підприємницької діяльності, торгових майданчиків, стаціонарних атракціонів</w:t>
      </w:r>
      <w:r w:rsidRPr="00241267">
        <w:rPr>
          <w:sz w:val="28"/>
          <w:szCs w:val="28"/>
          <w:lang w:val="uk-UA"/>
        </w:rPr>
        <w:t xml:space="preserve"> </w:t>
      </w:r>
      <w:r w:rsidRPr="00241267">
        <w:rPr>
          <w:bCs/>
          <w:sz w:val="28"/>
          <w:szCs w:val="28"/>
          <w:lang w:val="uk-UA"/>
        </w:rPr>
        <w:t xml:space="preserve">(далі – Положення) розроблено, відповідно до Законів України </w:t>
      </w:r>
      <w:r w:rsidRPr="00241267">
        <w:rPr>
          <w:sz w:val="28"/>
          <w:szCs w:val="28"/>
          <w:lang w:val="uk-UA"/>
        </w:rPr>
        <w:t>«Про місцеве самоврядування в Україні» та «Про благоустрій населених пунктів».</w:t>
      </w:r>
    </w:p>
    <w:p w:rsidR="008D2081" w:rsidRPr="00241267" w:rsidRDefault="008D2081" w:rsidP="008D2081">
      <w:pPr>
        <w:tabs>
          <w:tab w:val="left" w:pos="851"/>
        </w:tabs>
        <w:ind w:firstLine="567"/>
        <w:jc w:val="both"/>
        <w:rPr>
          <w:sz w:val="28"/>
          <w:szCs w:val="28"/>
          <w:lang w:val="uk-UA"/>
        </w:rPr>
      </w:pPr>
      <w:r w:rsidRPr="00241267">
        <w:rPr>
          <w:sz w:val="28"/>
          <w:szCs w:val="28"/>
          <w:lang w:val="uk-UA"/>
        </w:rPr>
        <w:t>Положення розроблено з метою визначення порядку та умов для отримання права тимчасового користування окремими елементами благоустрою комунальної власності для розміщення тимчасових споруд для провадження підприємницької діяльності (далі – ТС), літніх торгових майданчиків (далі – ЛТМ), всесезонних торгових майданчиків(далі – ВТМ), стаціонарних атракціонів (далі – АС), регулювання організаційно-правових відносин, пов’язаних з оформленням договорів.</w:t>
      </w:r>
    </w:p>
    <w:p w:rsidR="008D2081" w:rsidRPr="00241267" w:rsidRDefault="008D2081" w:rsidP="008D2081">
      <w:pPr>
        <w:tabs>
          <w:tab w:val="left" w:pos="851"/>
        </w:tabs>
        <w:ind w:firstLine="567"/>
        <w:jc w:val="both"/>
        <w:rPr>
          <w:sz w:val="28"/>
          <w:szCs w:val="28"/>
          <w:lang w:val="uk-UA"/>
        </w:rPr>
      </w:pPr>
    </w:p>
    <w:p w:rsidR="008D2081" w:rsidRPr="00241267" w:rsidRDefault="008D2081" w:rsidP="008D2081">
      <w:pPr>
        <w:ind w:firstLine="567"/>
        <w:jc w:val="center"/>
        <w:rPr>
          <w:b/>
          <w:sz w:val="28"/>
          <w:szCs w:val="28"/>
          <w:lang w:val="uk-UA"/>
        </w:rPr>
      </w:pPr>
      <w:r w:rsidRPr="00241267">
        <w:rPr>
          <w:b/>
          <w:sz w:val="28"/>
          <w:szCs w:val="28"/>
          <w:lang w:val="uk-UA"/>
        </w:rPr>
        <w:t>1. Терміни та визначення, що вживаються у Положенні.</w:t>
      </w:r>
    </w:p>
    <w:p w:rsidR="008D2081" w:rsidRPr="00241267" w:rsidRDefault="008D2081" w:rsidP="008D2081">
      <w:pPr>
        <w:ind w:firstLine="567"/>
        <w:jc w:val="both"/>
        <w:rPr>
          <w:sz w:val="28"/>
          <w:szCs w:val="28"/>
          <w:lang w:val="uk-UA"/>
        </w:rPr>
      </w:pPr>
      <w:r w:rsidRPr="00241267">
        <w:rPr>
          <w:sz w:val="28"/>
          <w:szCs w:val="28"/>
          <w:lang w:val="uk-UA"/>
        </w:rPr>
        <w:t xml:space="preserve">1.1. Адміністрування договорів – створення реєстраційної бази договорів, формування і подання Договорів до підписання, забезпечення належного контролю за виконанням умов Договору, тощо.  </w:t>
      </w:r>
    </w:p>
    <w:p w:rsidR="008D2081" w:rsidRPr="00241267" w:rsidRDefault="008D2081" w:rsidP="008D2081">
      <w:pPr>
        <w:ind w:firstLine="567"/>
        <w:jc w:val="both"/>
        <w:rPr>
          <w:sz w:val="28"/>
          <w:szCs w:val="28"/>
          <w:lang w:val="uk-UA"/>
        </w:rPr>
      </w:pPr>
      <w:r w:rsidRPr="00241267">
        <w:rPr>
          <w:rFonts w:eastAsia="Calibri"/>
          <w:sz w:val="28"/>
          <w:szCs w:val="28"/>
          <w:lang w:val="uk-UA" w:eastAsia="en-US"/>
        </w:rPr>
        <w:t xml:space="preserve">1.2. </w:t>
      </w:r>
      <w:r w:rsidRPr="00241267">
        <w:rPr>
          <w:sz w:val="28"/>
          <w:szCs w:val="28"/>
          <w:lang w:val="uk-UA"/>
        </w:rPr>
        <w:t>Атракціон стаціонарний – атракціон, призначений для одноразового монтажу на місці експлуатації.</w:t>
      </w:r>
    </w:p>
    <w:p w:rsidR="008D2081" w:rsidRPr="00241267" w:rsidRDefault="008D2081" w:rsidP="008D2081">
      <w:pPr>
        <w:shd w:val="clear" w:color="auto" w:fill="FFFFFF"/>
        <w:ind w:firstLine="567"/>
        <w:jc w:val="both"/>
        <w:outlineLvl w:val="5"/>
        <w:rPr>
          <w:bCs/>
          <w:sz w:val="28"/>
          <w:szCs w:val="28"/>
          <w:lang w:val="uk-UA"/>
        </w:rPr>
      </w:pPr>
      <w:r w:rsidRPr="00241267">
        <w:rPr>
          <w:sz w:val="28"/>
          <w:szCs w:val="28"/>
          <w:lang w:val="uk-UA"/>
        </w:rPr>
        <w:t xml:space="preserve">1.3. Виконавець – відділ економіки, транспорту та благоустрою Тисменицької міської ради. Відділ економіки, транспорту та благоустрою здійснює роботу, пов’язану з укладенням Договору </w:t>
      </w:r>
      <w:r w:rsidRPr="00241267">
        <w:rPr>
          <w:bCs/>
          <w:sz w:val="28"/>
          <w:szCs w:val="28"/>
          <w:lang w:val="uk-UA"/>
        </w:rPr>
        <w:t>на право тимчасового користування окремими елементами благоустрою комунальної власності для розміщення ТС, ЛТМ, ВТМ та АС.</w:t>
      </w:r>
    </w:p>
    <w:p w:rsidR="008D2081" w:rsidRPr="00241267" w:rsidRDefault="008D2081" w:rsidP="008D2081">
      <w:pPr>
        <w:ind w:right="-140" w:firstLine="567"/>
        <w:jc w:val="both"/>
        <w:rPr>
          <w:sz w:val="28"/>
          <w:szCs w:val="28"/>
          <w:lang w:val="uk-UA"/>
        </w:rPr>
      </w:pPr>
      <w:r w:rsidRPr="00241267">
        <w:rPr>
          <w:rFonts w:eastAsia="Calibri"/>
          <w:sz w:val="28"/>
          <w:szCs w:val="28"/>
          <w:lang w:val="uk-UA" w:eastAsia="en-US"/>
        </w:rPr>
        <w:t xml:space="preserve">1.4. Всесезонний торговий  майданчик – тимчасовий, збірно-розбірний пункт громадського харчування, який розташовується поруч фасаду закладу ресторанного господарства. </w:t>
      </w:r>
    </w:p>
    <w:p w:rsidR="008D2081" w:rsidRPr="00241267" w:rsidRDefault="008D2081" w:rsidP="008D2081">
      <w:pPr>
        <w:shd w:val="clear" w:color="auto" w:fill="FFFFFF"/>
        <w:ind w:firstLine="567"/>
        <w:jc w:val="both"/>
        <w:outlineLvl w:val="5"/>
        <w:rPr>
          <w:bCs/>
          <w:sz w:val="28"/>
          <w:szCs w:val="28"/>
          <w:lang w:val="uk-UA"/>
        </w:rPr>
      </w:pPr>
      <w:r w:rsidRPr="00241267">
        <w:rPr>
          <w:sz w:val="28"/>
          <w:szCs w:val="28"/>
          <w:lang w:val="uk-UA"/>
        </w:rPr>
        <w:t xml:space="preserve">1.5. Договір </w:t>
      </w:r>
      <w:r w:rsidRPr="00241267">
        <w:rPr>
          <w:bCs/>
          <w:sz w:val="28"/>
          <w:szCs w:val="28"/>
          <w:lang w:val="uk-UA"/>
        </w:rPr>
        <w:t xml:space="preserve">на право тимчасового користування окремими елементами благоустрою комунальної власності для розміщення </w:t>
      </w:r>
      <w:r w:rsidRPr="00241267">
        <w:rPr>
          <w:sz w:val="28"/>
          <w:szCs w:val="28"/>
          <w:lang w:val="uk-UA"/>
        </w:rPr>
        <w:t xml:space="preserve">тимчасових споруд для провадження підприємницької діяльності  (далі – Договір) – </w:t>
      </w:r>
      <w:r w:rsidRPr="00241267">
        <w:rPr>
          <w:bCs/>
          <w:sz w:val="28"/>
          <w:szCs w:val="28"/>
          <w:lang w:val="uk-UA"/>
        </w:rPr>
        <w:t>це документ, укладений у письмовій формі, згідно якого</w:t>
      </w:r>
      <w:r w:rsidR="00DE773C" w:rsidRPr="00241267">
        <w:rPr>
          <w:bCs/>
          <w:color w:val="000000"/>
          <w:sz w:val="28"/>
          <w:szCs w:val="28"/>
          <w:lang w:val="uk-UA"/>
        </w:rPr>
        <w:t xml:space="preserve"> Тисменицька міська рада</w:t>
      </w:r>
      <w:r w:rsidRPr="00241267">
        <w:rPr>
          <w:bCs/>
          <w:sz w:val="28"/>
          <w:szCs w:val="28"/>
          <w:lang w:val="uk-UA"/>
        </w:rPr>
        <w:t xml:space="preserve"> зобов’язується передати у тимчасове користування </w:t>
      </w:r>
      <w:r w:rsidRPr="00241267">
        <w:rPr>
          <w:sz w:val="28"/>
          <w:szCs w:val="28"/>
          <w:lang w:val="uk-UA"/>
        </w:rPr>
        <w:t xml:space="preserve">окремі елементи благоустрою комунальної власності </w:t>
      </w:r>
      <w:r w:rsidRPr="00241267">
        <w:rPr>
          <w:bCs/>
          <w:sz w:val="28"/>
          <w:szCs w:val="28"/>
          <w:lang w:val="uk-UA"/>
        </w:rPr>
        <w:t>для розміщення ТС</w:t>
      </w:r>
      <w:r w:rsidRPr="00241267">
        <w:rPr>
          <w:sz w:val="28"/>
          <w:szCs w:val="28"/>
          <w:lang w:val="uk-UA"/>
        </w:rPr>
        <w:t xml:space="preserve"> (Додаток 1), ЛТМ/ВТМ </w:t>
      </w:r>
      <w:r w:rsidRPr="00241267">
        <w:rPr>
          <w:sz w:val="28"/>
          <w:szCs w:val="28"/>
          <w:lang w:val="uk-UA"/>
        </w:rPr>
        <w:lastRenderedPageBreak/>
        <w:t>(Додаток 2) та АС (Додаток 3), а суб’єкт господарської діяльності (далі – Замовник)</w:t>
      </w:r>
      <w:r w:rsidRPr="00241267">
        <w:rPr>
          <w:bCs/>
          <w:sz w:val="28"/>
          <w:szCs w:val="28"/>
          <w:lang w:val="uk-UA"/>
        </w:rPr>
        <w:t xml:space="preserve"> зобов’язаний сплатити </w:t>
      </w:r>
      <w:r w:rsidRPr="00241267">
        <w:rPr>
          <w:sz w:val="28"/>
          <w:szCs w:val="28"/>
          <w:lang w:val="uk-UA"/>
        </w:rPr>
        <w:t xml:space="preserve">кошти за тимчасове користування </w:t>
      </w:r>
      <w:r w:rsidRPr="00241267">
        <w:rPr>
          <w:bCs/>
          <w:sz w:val="28"/>
          <w:szCs w:val="28"/>
          <w:lang w:val="uk-UA"/>
        </w:rPr>
        <w:t>окремими елементами благоустрою комунальної власності</w:t>
      </w:r>
      <w:r w:rsidRPr="00241267">
        <w:rPr>
          <w:sz w:val="28"/>
          <w:szCs w:val="28"/>
          <w:lang w:val="uk-UA"/>
        </w:rPr>
        <w:t>.</w:t>
      </w:r>
    </w:p>
    <w:p w:rsidR="008D2081" w:rsidRPr="00241267" w:rsidRDefault="008D2081" w:rsidP="008D2081">
      <w:pPr>
        <w:ind w:firstLine="567"/>
        <w:jc w:val="both"/>
        <w:rPr>
          <w:sz w:val="28"/>
          <w:szCs w:val="28"/>
          <w:lang w:val="uk-UA"/>
        </w:rPr>
      </w:pPr>
      <w:r w:rsidRPr="00241267">
        <w:rPr>
          <w:sz w:val="28"/>
          <w:szCs w:val="28"/>
          <w:lang w:val="uk-UA"/>
        </w:rPr>
        <w:t>1.6. Замовник – суб'єкт господарської діяльності, який має намір розмістити ТС/ЛТМ/ВТМ/АС або продовжити дозвіл на їх розташування.</w:t>
      </w:r>
    </w:p>
    <w:p w:rsidR="008D2081" w:rsidRPr="00241267" w:rsidRDefault="008D2081" w:rsidP="008D2081">
      <w:pPr>
        <w:ind w:firstLine="567"/>
        <w:jc w:val="both"/>
        <w:rPr>
          <w:sz w:val="28"/>
          <w:szCs w:val="28"/>
          <w:lang w:val="uk-UA"/>
        </w:rPr>
      </w:pPr>
      <w:r w:rsidRPr="00241267">
        <w:rPr>
          <w:sz w:val="28"/>
          <w:szCs w:val="28"/>
          <w:lang w:val="uk-UA"/>
        </w:rPr>
        <w:t>1.7.  Елементи благоустрою – покриття площ, тротуарів, алей, бульварів, пішохідних зон і доріжок відповідно до норм стандартів та інші елементи благоустрою.</w:t>
      </w:r>
    </w:p>
    <w:p w:rsidR="008D2081" w:rsidRPr="00241267" w:rsidRDefault="008D2081" w:rsidP="008D2081">
      <w:pPr>
        <w:ind w:firstLine="567"/>
        <w:jc w:val="both"/>
        <w:rPr>
          <w:sz w:val="28"/>
          <w:szCs w:val="28"/>
          <w:lang w:val="uk-UA"/>
        </w:rPr>
      </w:pPr>
      <w:r w:rsidRPr="00241267">
        <w:rPr>
          <w:sz w:val="28"/>
          <w:szCs w:val="28"/>
          <w:lang w:val="uk-UA"/>
        </w:rPr>
        <w:t>1.8.  Літній торговий майданчик – тимчасовий, збірно-розбірний пункт громадського харчування, який розташовується поруч фасаду закладу ресторанного господарства або окремо стоячий від стаціонарного закладу ресторанного господарства. Виготовляється з полегшених конструкцій, встановлюється без фундаментів. Функціонує ЛТМ з 01 квітня по 01 листопада.</w:t>
      </w:r>
    </w:p>
    <w:p w:rsidR="008D2081" w:rsidRPr="00241267" w:rsidRDefault="008D2081" w:rsidP="008D2081">
      <w:pPr>
        <w:ind w:firstLine="567"/>
        <w:jc w:val="both"/>
        <w:rPr>
          <w:sz w:val="28"/>
          <w:szCs w:val="28"/>
          <w:lang w:val="uk-UA"/>
        </w:rPr>
      </w:pPr>
      <w:r w:rsidRPr="00241267">
        <w:rPr>
          <w:sz w:val="28"/>
          <w:szCs w:val="28"/>
          <w:lang w:val="uk-UA"/>
        </w:rPr>
        <w:t xml:space="preserve">1.9. Прилегла територія – територія для благоустрою та обслуговування тимчасової споруди на відстані </w:t>
      </w:r>
      <w:smartTag w:uri="urn:schemas-microsoft-com:office:smarttags" w:element="metricconverter">
        <w:smartTagPr>
          <w:attr w:name="ProductID" w:val="6 м"/>
        </w:smartTagPr>
        <w:r w:rsidRPr="00241267">
          <w:rPr>
            <w:sz w:val="28"/>
            <w:szCs w:val="28"/>
            <w:lang w:val="uk-UA"/>
          </w:rPr>
          <w:t>6 м</w:t>
        </w:r>
      </w:smartTag>
      <w:r w:rsidRPr="00241267">
        <w:rPr>
          <w:sz w:val="28"/>
          <w:szCs w:val="28"/>
          <w:lang w:val="uk-UA"/>
        </w:rPr>
        <w:t xml:space="preserve"> по її периметру або до проїжджої частини дороги.</w:t>
      </w:r>
    </w:p>
    <w:p w:rsidR="008D2081" w:rsidRPr="00241267" w:rsidRDefault="008D2081" w:rsidP="008D2081">
      <w:pPr>
        <w:ind w:firstLine="567"/>
        <w:jc w:val="both"/>
        <w:rPr>
          <w:sz w:val="28"/>
          <w:szCs w:val="28"/>
          <w:lang w:val="uk-UA"/>
        </w:rPr>
      </w:pPr>
      <w:r w:rsidRPr="00241267">
        <w:rPr>
          <w:sz w:val="28"/>
          <w:szCs w:val="28"/>
          <w:lang w:val="uk-UA"/>
        </w:rPr>
        <w:t xml:space="preserve">1.10. Реєстр договорів </w:t>
      </w:r>
      <w:r w:rsidRPr="00241267">
        <w:rPr>
          <w:bCs/>
          <w:sz w:val="28"/>
          <w:szCs w:val="28"/>
          <w:lang w:val="uk-UA"/>
        </w:rPr>
        <w:t>на право тимчасового користування окремими елементами благоустрою комунальної власності для розміщення ТС</w:t>
      </w:r>
      <w:r w:rsidRPr="00241267">
        <w:rPr>
          <w:sz w:val="28"/>
          <w:szCs w:val="28"/>
          <w:lang w:val="uk-UA"/>
        </w:rPr>
        <w:t xml:space="preserve">/ЛТМ/ВТМ/АС (далі – Реєстр)  – документ, що містить інформацію про укладені договори. Реєстр договорів для </w:t>
      </w:r>
      <w:r w:rsidRPr="00241267">
        <w:rPr>
          <w:bCs/>
          <w:sz w:val="28"/>
          <w:szCs w:val="28"/>
          <w:lang w:val="uk-UA"/>
        </w:rPr>
        <w:t>ТС</w:t>
      </w:r>
      <w:r w:rsidRPr="00241267">
        <w:rPr>
          <w:sz w:val="28"/>
          <w:szCs w:val="28"/>
          <w:lang w:val="uk-UA"/>
        </w:rPr>
        <w:t>/ЛТМ/ВТМ/АС формує, наповнює відділ економіки, транспорту та благоустрою Тисменицької міської ради.</w:t>
      </w:r>
    </w:p>
    <w:p w:rsidR="008D2081" w:rsidRPr="00241267" w:rsidRDefault="008D2081" w:rsidP="008D2081">
      <w:pPr>
        <w:ind w:firstLine="567"/>
        <w:jc w:val="both"/>
        <w:rPr>
          <w:sz w:val="28"/>
          <w:szCs w:val="28"/>
          <w:lang w:val="uk-UA"/>
        </w:rPr>
      </w:pPr>
      <w:r w:rsidRPr="00241267">
        <w:rPr>
          <w:bCs/>
          <w:sz w:val="28"/>
          <w:szCs w:val="28"/>
          <w:lang w:val="uk-UA"/>
        </w:rPr>
        <w:t xml:space="preserve">1.11. Тимчасова споруда </w:t>
      </w:r>
      <w:r w:rsidRPr="00241267">
        <w:rPr>
          <w:sz w:val="28"/>
          <w:szCs w:val="28"/>
          <w:lang w:val="uk-UA"/>
        </w:rPr>
        <w:t xml:space="preserve">для провадження підприємницької діяльності </w:t>
      </w:r>
      <w:r w:rsidRPr="00241267">
        <w:rPr>
          <w:bCs/>
          <w:sz w:val="28"/>
          <w:szCs w:val="28"/>
          <w:lang w:val="uk-UA"/>
        </w:rPr>
        <w:t xml:space="preserve">– </w:t>
      </w:r>
      <w:r w:rsidRPr="00241267">
        <w:rPr>
          <w:sz w:val="28"/>
          <w:szCs w:val="28"/>
          <w:lang w:val="uk-UA"/>
        </w:rPr>
        <w:t xml:space="preserve">одноповерхова споруда торговельного, побутового, соціально-культурного призначення для провадження підприємницької діяльності,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 має закрите приміщення для тимчасового перебування людей, площею не більше </w:t>
      </w:r>
      <w:r w:rsidR="005769DA" w:rsidRPr="00241267">
        <w:rPr>
          <w:sz w:val="28"/>
          <w:szCs w:val="28"/>
          <w:lang w:val="uk-UA"/>
        </w:rPr>
        <w:t>30</w:t>
      </w:r>
      <w:r w:rsidRPr="00241267">
        <w:rPr>
          <w:sz w:val="28"/>
          <w:szCs w:val="28"/>
          <w:lang w:val="uk-UA"/>
        </w:rPr>
        <w:t xml:space="preserve"> кв.м (по зовнішньому контуру) та висотою не вище, ніж 4 м.</w:t>
      </w:r>
    </w:p>
    <w:p w:rsidR="008D2081" w:rsidRPr="00241267" w:rsidRDefault="008D2081" w:rsidP="008D2081">
      <w:pPr>
        <w:widowControl w:val="0"/>
        <w:tabs>
          <w:tab w:val="left" w:pos="1418"/>
          <w:tab w:val="right" w:pos="9356"/>
        </w:tabs>
        <w:ind w:firstLine="567"/>
        <w:jc w:val="both"/>
        <w:rPr>
          <w:sz w:val="28"/>
          <w:szCs w:val="28"/>
          <w:lang w:val="uk-UA"/>
        </w:rPr>
      </w:pPr>
      <w:r w:rsidRPr="00241267">
        <w:rPr>
          <w:sz w:val="28"/>
          <w:szCs w:val="28"/>
          <w:lang w:val="uk-UA"/>
        </w:rPr>
        <w:t>1.12. Торговий майданчик – тимчасовий, збірно-розбірний пункт громадського харчування. Виготовляється з полегшених конструкцій, встановлюється без влаштування фундаментів</w:t>
      </w:r>
    </w:p>
    <w:p w:rsidR="008D2081" w:rsidRPr="00241267" w:rsidRDefault="008D2081" w:rsidP="008D2081">
      <w:pPr>
        <w:ind w:firstLine="567"/>
        <w:jc w:val="both"/>
        <w:rPr>
          <w:bCs/>
          <w:sz w:val="28"/>
          <w:szCs w:val="28"/>
          <w:lang w:val="uk-UA"/>
        </w:rPr>
      </w:pPr>
      <w:r w:rsidRPr="00241267">
        <w:rPr>
          <w:sz w:val="28"/>
          <w:szCs w:val="28"/>
          <w:lang w:val="uk-UA"/>
        </w:rPr>
        <w:t>1.13. І торгова зона – територія м. Тисмениця.</w:t>
      </w:r>
    </w:p>
    <w:p w:rsidR="008D2081" w:rsidRPr="00241267" w:rsidRDefault="008D2081" w:rsidP="008D2081">
      <w:pPr>
        <w:ind w:firstLine="567"/>
        <w:jc w:val="both"/>
        <w:rPr>
          <w:bCs/>
          <w:sz w:val="28"/>
          <w:szCs w:val="28"/>
          <w:lang w:val="uk-UA"/>
        </w:rPr>
      </w:pPr>
      <w:r w:rsidRPr="00241267">
        <w:rPr>
          <w:sz w:val="28"/>
          <w:szCs w:val="28"/>
          <w:lang w:val="uk-UA"/>
        </w:rPr>
        <w:t xml:space="preserve">1.14. ІІ торгова  зона – території с. Вільшаниця, с.Клубівці, с.Липівка, </w:t>
      </w:r>
      <w:r w:rsidR="00241267">
        <w:rPr>
          <w:sz w:val="28"/>
          <w:szCs w:val="28"/>
          <w:lang w:val="uk-UA"/>
        </w:rPr>
        <w:t xml:space="preserve">                      </w:t>
      </w:r>
      <w:r w:rsidRPr="00241267">
        <w:rPr>
          <w:sz w:val="28"/>
          <w:szCs w:val="28"/>
          <w:lang w:val="uk-UA"/>
        </w:rPr>
        <w:t>с. Нова Липівка, с.Студинець, с.Марківці, с.Одаї, с.Милування, с.Нові Кривотули, с.Терновиця, с.Пшеничники, с.Погоня, с.Рошнів, с.Слобідка, с.Старі Кривотули, с.Красилівка, с.Хом’яківка, с.Чорнолізці.</w:t>
      </w:r>
    </w:p>
    <w:p w:rsidR="008D2081" w:rsidRPr="00241267" w:rsidRDefault="008D2081" w:rsidP="008D2081">
      <w:pPr>
        <w:ind w:firstLine="567"/>
        <w:jc w:val="both"/>
        <w:rPr>
          <w:bCs/>
          <w:sz w:val="28"/>
          <w:szCs w:val="28"/>
          <w:lang w:val="uk-UA"/>
        </w:rPr>
      </w:pPr>
      <w:r w:rsidRPr="00241267">
        <w:rPr>
          <w:sz w:val="28"/>
          <w:szCs w:val="28"/>
          <w:lang w:val="uk-UA"/>
        </w:rPr>
        <w:t>1.15. Інші поняття та терміни визначаються діючими нормативно-правовими актами.</w:t>
      </w:r>
    </w:p>
    <w:p w:rsidR="008D2081" w:rsidRPr="00241267" w:rsidRDefault="008D2081" w:rsidP="008D2081">
      <w:pPr>
        <w:ind w:firstLine="567"/>
        <w:jc w:val="center"/>
        <w:rPr>
          <w:sz w:val="28"/>
          <w:szCs w:val="28"/>
          <w:lang w:val="uk-UA"/>
        </w:rPr>
      </w:pPr>
    </w:p>
    <w:p w:rsidR="008D2081" w:rsidRPr="00241267" w:rsidRDefault="008D2081" w:rsidP="008D2081">
      <w:pPr>
        <w:ind w:firstLine="567"/>
        <w:jc w:val="center"/>
        <w:rPr>
          <w:sz w:val="28"/>
          <w:szCs w:val="28"/>
          <w:lang w:val="uk-UA"/>
        </w:rPr>
      </w:pPr>
      <w:r w:rsidRPr="00241267">
        <w:rPr>
          <w:b/>
          <w:sz w:val="28"/>
          <w:szCs w:val="28"/>
          <w:lang w:val="uk-UA"/>
        </w:rPr>
        <w:t>2. Сфера дії Положення</w:t>
      </w:r>
      <w:r w:rsidRPr="00241267">
        <w:rPr>
          <w:sz w:val="28"/>
          <w:szCs w:val="28"/>
          <w:lang w:val="uk-UA"/>
        </w:rPr>
        <w:t>.</w:t>
      </w:r>
    </w:p>
    <w:p w:rsidR="008D2081" w:rsidRPr="00241267" w:rsidRDefault="008D2081" w:rsidP="008D2081">
      <w:pPr>
        <w:ind w:firstLine="567"/>
        <w:jc w:val="both"/>
        <w:rPr>
          <w:sz w:val="28"/>
          <w:szCs w:val="28"/>
          <w:lang w:val="uk-UA"/>
        </w:rPr>
      </w:pPr>
      <w:r w:rsidRPr="00241267">
        <w:rPr>
          <w:sz w:val="28"/>
          <w:szCs w:val="28"/>
          <w:lang w:val="uk-UA"/>
        </w:rPr>
        <w:t>2.1. Дане Положення поширюється на всіх суб’єктів господарської діяльності, які мають намір розмістити ТС/ЛТМ/ВТМ/АС або продовжити дозвіл на їх розташування.</w:t>
      </w:r>
    </w:p>
    <w:p w:rsidR="008D2081" w:rsidRPr="00241267" w:rsidRDefault="008D2081" w:rsidP="008D2081">
      <w:pPr>
        <w:ind w:firstLine="567"/>
        <w:jc w:val="both"/>
        <w:rPr>
          <w:sz w:val="28"/>
          <w:szCs w:val="28"/>
          <w:lang w:val="uk-UA"/>
        </w:rPr>
      </w:pPr>
      <w:r w:rsidRPr="00241267">
        <w:rPr>
          <w:sz w:val="28"/>
          <w:szCs w:val="28"/>
          <w:lang w:val="uk-UA"/>
        </w:rPr>
        <w:t xml:space="preserve">2.2. Дія Положення не поширюється на тимчасові торгові споруди, що розміщуються на землях із особливим режимом використання. Розміщення </w:t>
      </w:r>
      <w:r w:rsidRPr="00241267">
        <w:rPr>
          <w:sz w:val="28"/>
          <w:szCs w:val="28"/>
          <w:lang w:val="uk-UA"/>
        </w:rPr>
        <w:lastRenderedPageBreak/>
        <w:t>тимчасових торгових споруд на землях із особливим режимом використання здійснюється відповідно до чинного законодавства України.</w:t>
      </w:r>
    </w:p>
    <w:p w:rsidR="008D2081" w:rsidRPr="00241267" w:rsidRDefault="008D2081" w:rsidP="008D2081">
      <w:pPr>
        <w:ind w:firstLine="567"/>
        <w:jc w:val="center"/>
        <w:rPr>
          <w:sz w:val="28"/>
          <w:szCs w:val="28"/>
          <w:lang w:val="uk-UA"/>
        </w:rPr>
      </w:pPr>
    </w:p>
    <w:p w:rsidR="008D2081" w:rsidRPr="00241267" w:rsidRDefault="008D2081" w:rsidP="008D2081">
      <w:pPr>
        <w:ind w:firstLine="567"/>
        <w:jc w:val="center"/>
        <w:rPr>
          <w:b/>
          <w:sz w:val="28"/>
          <w:szCs w:val="28"/>
          <w:lang w:val="uk-UA"/>
        </w:rPr>
      </w:pPr>
      <w:r w:rsidRPr="00241267">
        <w:rPr>
          <w:b/>
          <w:sz w:val="28"/>
          <w:szCs w:val="28"/>
          <w:lang w:val="uk-UA"/>
        </w:rPr>
        <w:t>3. Методика розрахунку плати.</w:t>
      </w:r>
    </w:p>
    <w:p w:rsidR="008D2081" w:rsidRPr="00241267" w:rsidRDefault="008D2081" w:rsidP="008D2081">
      <w:pPr>
        <w:ind w:firstLine="567"/>
        <w:jc w:val="both"/>
        <w:rPr>
          <w:sz w:val="28"/>
          <w:szCs w:val="28"/>
          <w:lang w:val="uk-UA"/>
        </w:rPr>
      </w:pPr>
      <w:r w:rsidRPr="00241267">
        <w:rPr>
          <w:sz w:val="28"/>
          <w:szCs w:val="28"/>
          <w:lang w:val="uk-UA"/>
        </w:rPr>
        <w:t xml:space="preserve">3.1. Методика розрахунку плати за </w:t>
      </w:r>
      <w:r w:rsidRPr="00241267">
        <w:rPr>
          <w:bCs/>
          <w:sz w:val="28"/>
          <w:szCs w:val="28"/>
          <w:lang w:val="uk-UA"/>
        </w:rPr>
        <w:t xml:space="preserve">тимчасове користування окремими елементами благоустрою комунальної власності </w:t>
      </w:r>
      <w:r w:rsidRPr="00241267">
        <w:rPr>
          <w:sz w:val="28"/>
          <w:szCs w:val="28"/>
          <w:lang w:val="uk-UA"/>
        </w:rPr>
        <w:t>розроблена з метою визначення Виконавцем суми коштів для сплати  в міський бюджет Замовником.</w:t>
      </w:r>
    </w:p>
    <w:p w:rsidR="008D2081" w:rsidRPr="00241267" w:rsidRDefault="008D2081" w:rsidP="008D2081">
      <w:pPr>
        <w:ind w:firstLine="567"/>
        <w:jc w:val="both"/>
        <w:rPr>
          <w:sz w:val="28"/>
          <w:szCs w:val="28"/>
          <w:lang w:val="uk-UA"/>
        </w:rPr>
      </w:pPr>
      <w:r w:rsidRPr="00241267">
        <w:rPr>
          <w:sz w:val="28"/>
          <w:szCs w:val="28"/>
          <w:lang w:val="uk-UA"/>
        </w:rPr>
        <w:t xml:space="preserve">3.2. Місячний розмір плати за </w:t>
      </w:r>
      <w:r w:rsidRPr="00241267">
        <w:rPr>
          <w:bCs/>
          <w:sz w:val="28"/>
          <w:szCs w:val="28"/>
          <w:lang w:val="uk-UA"/>
        </w:rPr>
        <w:t xml:space="preserve">тимчасове користування окремими елементами благоустрою комунальної власності </w:t>
      </w:r>
      <w:r w:rsidRPr="00241267">
        <w:rPr>
          <w:sz w:val="28"/>
          <w:szCs w:val="28"/>
          <w:lang w:val="uk-UA"/>
        </w:rPr>
        <w:t>визначається за формулою:</w:t>
      </w:r>
    </w:p>
    <w:p w:rsidR="008D2081" w:rsidRPr="00241267" w:rsidRDefault="008D2081" w:rsidP="008D2081">
      <w:pPr>
        <w:ind w:firstLine="567"/>
        <w:jc w:val="both"/>
        <w:rPr>
          <w:sz w:val="28"/>
          <w:szCs w:val="28"/>
          <w:lang w:val="uk-UA"/>
        </w:rPr>
      </w:pPr>
      <w:r w:rsidRPr="00241267">
        <w:rPr>
          <w:sz w:val="28"/>
          <w:szCs w:val="28"/>
          <w:lang w:val="uk-UA"/>
        </w:rPr>
        <w:t>O</w:t>
      </w:r>
      <w:r w:rsidRPr="00241267">
        <w:rPr>
          <w:sz w:val="28"/>
          <w:szCs w:val="28"/>
          <w:vertAlign w:val="subscript"/>
          <w:lang w:val="uk-UA"/>
        </w:rPr>
        <w:t>пл</w:t>
      </w:r>
      <w:r w:rsidRPr="00241267">
        <w:rPr>
          <w:sz w:val="28"/>
          <w:szCs w:val="28"/>
          <w:lang w:val="uk-UA"/>
        </w:rPr>
        <w:t>=B</w:t>
      </w:r>
      <w:r w:rsidRPr="00241267">
        <w:rPr>
          <w:sz w:val="28"/>
          <w:szCs w:val="28"/>
          <w:vertAlign w:val="subscript"/>
          <w:lang w:val="uk-UA"/>
        </w:rPr>
        <w:t xml:space="preserve">б </w:t>
      </w:r>
      <w:r w:rsidRPr="00241267">
        <w:rPr>
          <w:sz w:val="28"/>
          <w:szCs w:val="28"/>
          <w:lang w:val="uk-UA"/>
        </w:rPr>
        <w:t>х S х k</w:t>
      </w:r>
      <w:r w:rsidRPr="00241267">
        <w:rPr>
          <w:sz w:val="28"/>
          <w:szCs w:val="28"/>
          <w:vertAlign w:val="subscript"/>
          <w:lang w:val="uk-UA"/>
        </w:rPr>
        <w:t xml:space="preserve">зон, </w:t>
      </w:r>
      <w:r w:rsidRPr="00241267">
        <w:rPr>
          <w:sz w:val="28"/>
          <w:szCs w:val="28"/>
          <w:lang w:val="uk-UA"/>
        </w:rPr>
        <w:t>де:</w:t>
      </w:r>
    </w:p>
    <w:p w:rsidR="008D2081" w:rsidRPr="00241267" w:rsidRDefault="008D2081" w:rsidP="008D2081">
      <w:pPr>
        <w:ind w:firstLine="567"/>
        <w:jc w:val="both"/>
        <w:rPr>
          <w:sz w:val="28"/>
          <w:szCs w:val="28"/>
          <w:lang w:val="uk-UA"/>
        </w:rPr>
      </w:pPr>
      <w:r w:rsidRPr="00241267">
        <w:rPr>
          <w:sz w:val="28"/>
          <w:szCs w:val="28"/>
          <w:lang w:val="uk-UA"/>
        </w:rPr>
        <w:t>Для ТС/ЛТМ/ВТМ:</w:t>
      </w:r>
    </w:p>
    <w:p w:rsidR="008D2081" w:rsidRPr="00241267" w:rsidRDefault="008D2081" w:rsidP="008D2081">
      <w:pPr>
        <w:ind w:firstLine="567"/>
        <w:jc w:val="both"/>
        <w:rPr>
          <w:sz w:val="28"/>
          <w:szCs w:val="28"/>
          <w:lang w:val="uk-UA"/>
        </w:rPr>
      </w:pPr>
      <w:r w:rsidRPr="00241267">
        <w:rPr>
          <w:sz w:val="28"/>
          <w:szCs w:val="28"/>
          <w:lang w:val="uk-UA"/>
        </w:rPr>
        <w:t>B</w:t>
      </w:r>
      <w:r w:rsidRPr="00241267">
        <w:rPr>
          <w:sz w:val="28"/>
          <w:szCs w:val="28"/>
          <w:vertAlign w:val="subscript"/>
          <w:lang w:val="uk-UA"/>
        </w:rPr>
        <w:t xml:space="preserve">б </w:t>
      </w:r>
      <w:r w:rsidRPr="00241267">
        <w:rPr>
          <w:sz w:val="28"/>
          <w:szCs w:val="28"/>
          <w:lang w:val="uk-UA"/>
        </w:rPr>
        <w:t xml:space="preserve">– базовий розмір плати за тимчасове користування 1кв.м елемента благоустрою, який становить один неоподаткований мінімум доходів громадян (17.00 грн.). Базовий розмір плати щорічно на кожен наступний рік визначаються шляхом коригування базового розміру плати попереднього року на рівень інфляції за цей рік. </w:t>
      </w:r>
    </w:p>
    <w:p w:rsidR="008D2081" w:rsidRPr="00241267" w:rsidRDefault="008D2081" w:rsidP="008D2081">
      <w:pPr>
        <w:ind w:firstLine="567"/>
        <w:jc w:val="both"/>
        <w:rPr>
          <w:sz w:val="28"/>
          <w:szCs w:val="28"/>
          <w:lang w:val="uk-UA"/>
        </w:rPr>
      </w:pPr>
      <w:r w:rsidRPr="00241267">
        <w:rPr>
          <w:sz w:val="28"/>
          <w:szCs w:val="28"/>
          <w:lang w:val="uk-UA"/>
        </w:rPr>
        <w:t>S – площа елемента благоустрою (кв.м). Визначається як площа по зовнішньому периметру ТС з технологічним обладнанням (при наявності) та площа по зовнішньому периметру ЛТМ/ВТМ;</w:t>
      </w:r>
    </w:p>
    <w:p w:rsidR="008D2081" w:rsidRPr="00241267" w:rsidRDefault="008D2081" w:rsidP="008D2081">
      <w:pPr>
        <w:ind w:firstLine="567"/>
        <w:jc w:val="both"/>
        <w:rPr>
          <w:sz w:val="28"/>
          <w:szCs w:val="28"/>
          <w:lang w:val="uk-UA"/>
        </w:rPr>
      </w:pPr>
      <w:r w:rsidRPr="00241267">
        <w:rPr>
          <w:sz w:val="28"/>
          <w:szCs w:val="28"/>
          <w:lang w:val="uk-UA"/>
        </w:rPr>
        <w:t>k</w:t>
      </w:r>
      <w:r w:rsidRPr="00241267">
        <w:rPr>
          <w:sz w:val="28"/>
          <w:szCs w:val="28"/>
          <w:vertAlign w:val="subscript"/>
          <w:lang w:val="uk-UA"/>
        </w:rPr>
        <w:t>зон</w:t>
      </w:r>
      <w:r w:rsidRPr="00241267">
        <w:rPr>
          <w:sz w:val="28"/>
          <w:szCs w:val="28"/>
          <w:lang w:val="uk-UA"/>
        </w:rPr>
        <w:t>– коефіцієнт, що враховує місце розташування ТС, ЛТМ/ВТМ в зонах населених пунктів:</w:t>
      </w:r>
    </w:p>
    <w:p w:rsidR="008D2081" w:rsidRPr="00241267" w:rsidRDefault="008D2081" w:rsidP="008D2081">
      <w:pPr>
        <w:ind w:firstLine="567"/>
        <w:jc w:val="both"/>
        <w:rPr>
          <w:sz w:val="28"/>
          <w:szCs w:val="28"/>
          <w:lang w:val="uk-UA"/>
        </w:rPr>
      </w:pPr>
      <w:r w:rsidRPr="00241267">
        <w:rPr>
          <w:sz w:val="28"/>
          <w:szCs w:val="28"/>
          <w:lang w:val="uk-UA"/>
        </w:rPr>
        <w:t>І зона k</w:t>
      </w:r>
      <w:r w:rsidRPr="00241267">
        <w:rPr>
          <w:sz w:val="28"/>
          <w:szCs w:val="28"/>
          <w:vertAlign w:val="subscript"/>
          <w:lang w:val="uk-UA"/>
        </w:rPr>
        <w:t>зон</w:t>
      </w:r>
      <w:r w:rsidR="005769DA" w:rsidRPr="00241267">
        <w:rPr>
          <w:sz w:val="28"/>
          <w:szCs w:val="28"/>
          <w:lang w:val="uk-UA"/>
        </w:rPr>
        <w:t>=2</w:t>
      </w:r>
      <w:r w:rsidRPr="00241267">
        <w:rPr>
          <w:sz w:val="28"/>
          <w:szCs w:val="28"/>
          <w:lang w:val="uk-UA"/>
        </w:rPr>
        <w:t>;</w:t>
      </w:r>
    </w:p>
    <w:p w:rsidR="008D2081" w:rsidRPr="00241267" w:rsidRDefault="008D2081" w:rsidP="008D2081">
      <w:pPr>
        <w:ind w:firstLine="567"/>
        <w:jc w:val="both"/>
        <w:rPr>
          <w:sz w:val="28"/>
          <w:szCs w:val="28"/>
          <w:lang w:val="uk-UA"/>
        </w:rPr>
      </w:pPr>
      <w:r w:rsidRPr="00241267">
        <w:rPr>
          <w:sz w:val="28"/>
          <w:szCs w:val="28"/>
          <w:lang w:val="uk-UA"/>
        </w:rPr>
        <w:t>ІІ зона k</w:t>
      </w:r>
      <w:r w:rsidRPr="00241267">
        <w:rPr>
          <w:sz w:val="28"/>
          <w:szCs w:val="28"/>
          <w:vertAlign w:val="subscript"/>
          <w:lang w:val="uk-UA"/>
        </w:rPr>
        <w:t>зон</w:t>
      </w:r>
      <w:r w:rsidR="005769DA" w:rsidRPr="00241267">
        <w:rPr>
          <w:sz w:val="28"/>
          <w:szCs w:val="28"/>
          <w:lang w:val="uk-UA"/>
        </w:rPr>
        <w:t>=1,5</w:t>
      </w:r>
      <w:r w:rsidRPr="00241267">
        <w:rPr>
          <w:sz w:val="28"/>
          <w:szCs w:val="28"/>
          <w:lang w:val="uk-UA"/>
        </w:rPr>
        <w:t>.</w:t>
      </w:r>
    </w:p>
    <w:p w:rsidR="008D2081" w:rsidRPr="00241267" w:rsidRDefault="008D2081" w:rsidP="008D2081">
      <w:pPr>
        <w:ind w:firstLine="567"/>
        <w:jc w:val="both"/>
        <w:rPr>
          <w:sz w:val="28"/>
          <w:szCs w:val="28"/>
          <w:lang w:val="uk-UA"/>
        </w:rPr>
      </w:pPr>
      <w:r w:rsidRPr="00241267">
        <w:rPr>
          <w:sz w:val="28"/>
          <w:szCs w:val="28"/>
          <w:lang w:val="uk-UA"/>
        </w:rPr>
        <w:t xml:space="preserve">3.3. Місячний розмір плати за </w:t>
      </w:r>
      <w:r w:rsidRPr="00241267">
        <w:rPr>
          <w:bCs/>
          <w:sz w:val="28"/>
          <w:szCs w:val="28"/>
          <w:lang w:val="uk-UA"/>
        </w:rPr>
        <w:t xml:space="preserve">тимчасове користування окремими елементами благоустрою комунальної власності за розташування стаціонарних атракціонів </w:t>
      </w:r>
      <w:r w:rsidRPr="00241267">
        <w:rPr>
          <w:sz w:val="28"/>
          <w:szCs w:val="28"/>
          <w:lang w:val="uk-UA"/>
        </w:rPr>
        <w:t>визначається за формулою:</w:t>
      </w:r>
    </w:p>
    <w:p w:rsidR="008D2081" w:rsidRPr="00241267" w:rsidRDefault="008D2081" w:rsidP="008D2081">
      <w:pPr>
        <w:ind w:firstLine="567"/>
        <w:jc w:val="both"/>
        <w:rPr>
          <w:sz w:val="28"/>
          <w:szCs w:val="28"/>
          <w:lang w:val="uk-UA"/>
        </w:rPr>
      </w:pPr>
      <w:r w:rsidRPr="00241267">
        <w:rPr>
          <w:sz w:val="28"/>
          <w:szCs w:val="28"/>
          <w:lang w:val="uk-UA"/>
        </w:rPr>
        <w:t>O</w:t>
      </w:r>
      <w:r w:rsidRPr="00241267">
        <w:rPr>
          <w:sz w:val="28"/>
          <w:szCs w:val="28"/>
          <w:vertAlign w:val="subscript"/>
          <w:lang w:val="uk-UA"/>
        </w:rPr>
        <w:t>пл</w:t>
      </w:r>
      <w:r w:rsidRPr="00241267">
        <w:rPr>
          <w:sz w:val="28"/>
          <w:szCs w:val="28"/>
          <w:lang w:val="uk-UA"/>
        </w:rPr>
        <w:t>=B</w:t>
      </w:r>
      <w:r w:rsidRPr="00241267">
        <w:rPr>
          <w:sz w:val="28"/>
          <w:szCs w:val="28"/>
          <w:vertAlign w:val="subscript"/>
          <w:lang w:val="uk-UA"/>
        </w:rPr>
        <w:t xml:space="preserve">б </w:t>
      </w:r>
      <w:r w:rsidRPr="00241267">
        <w:rPr>
          <w:sz w:val="28"/>
          <w:szCs w:val="28"/>
          <w:lang w:val="uk-UA"/>
        </w:rPr>
        <w:t>х S х k</w:t>
      </w:r>
      <w:r w:rsidRPr="00241267">
        <w:rPr>
          <w:sz w:val="28"/>
          <w:szCs w:val="28"/>
          <w:vertAlign w:val="subscript"/>
          <w:lang w:val="uk-UA"/>
        </w:rPr>
        <w:t xml:space="preserve">зон </w:t>
      </w:r>
      <w:r w:rsidRPr="00241267">
        <w:rPr>
          <w:sz w:val="28"/>
          <w:szCs w:val="28"/>
          <w:lang w:val="uk-UA"/>
        </w:rPr>
        <w:t>, де:</w:t>
      </w:r>
    </w:p>
    <w:p w:rsidR="008D2081" w:rsidRPr="00241267" w:rsidRDefault="008D2081" w:rsidP="008D2081">
      <w:pPr>
        <w:ind w:firstLine="567"/>
        <w:jc w:val="both"/>
        <w:rPr>
          <w:sz w:val="28"/>
          <w:szCs w:val="28"/>
          <w:lang w:val="uk-UA"/>
        </w:rPr>
      </w:pPr>
      <w:r w:rsidRPr="00241267">
        <w:rPr>
          <w:sz w:val="28"/>
          <w:szCs w:val="28"/>
          <w:lang w:val="uk-UA"/>
        </w:rPr>
        <w:t>B</w:t>
      </w:r>
      <w:r w:rsidRPr="00241267">
        <w:rPr>
          <w:sz w:val="28"/>
          <w:szCs w:val="28"/>
          <w:vertAlign w:val="subscript"/>
          <w:lang w:val="uk-UA"/>
        </w:rPr>
        <w:t xml:space="preserve">б </w:t>
      </w:r>
      <w:r w:rsidRPr="00241267">
        <w:rPr>
          <w:sz w:val="28"/>
          <w:szCs w:val="28"/>
          <w:lang w:val="uk-UA"/>
        </w:rPr>
        <w:t xml:space="preserve">– базовий розмір плати за тимчасове користування 1кв.м елемента благоустрою, який становить п'ятдесят відсотків одного неоподаткованого мінімуму доходів громадян (8.50 грн.) Базовий розмір плати щорічно на кожен наступний рік визначаються шляхом коригування базового розміру плати попереднього року на рівень інфляції за цей рік.  </w:t>
      </w:r>
    </w:p>
    <w:p w:rsidR="008D2081" w:rsidRPr="00241267" w:rsidRDefault="008D2081" w:rsidP="008D2081">
      <w:pPr>
        <w:ind w:firstLine="567"/>
        <w:jc w:val="both"/>
        <w:rPr>
          <w:sz w:val="28"/>
          <w:szCs w:val="28"/>
          <w:lang w:val="uk-UA"/>
        </w:rPr>
      </w:pPr>
      <w:r w:rsidRPr="00241267">
        <w:rPr>
          <w:sz w:val="28"/>
          <w:szCs w:val="28"/>
          <w:lang w:val="uk-UA"/>
        </w:rPr>
        <w:t xml:space="preserve">S –– площа по зовнішньому периметру майданчика під атракціон; </w:t>
      </w:r>
    </w:p>
    <w:p w:rsidR="008D2081" w:rsidRPr="00241267" w:rsidRDefault="008D2081" w:rsidP="008D2081">
      <w:pPr>
        <w:ind w:firstLine="567"/>
        <w:jc w:val="both"/>
        <w:rPr>
          <w:sz w:val="28"/>
          <w:szCs w:val="28"/>
          <w:lang w:val="uk-UA"/>
        </w:rPr>
      </w:pPr>
      <w:r w:rsidRPr="00241267">
        <w:rPr>
          <w:sz w:val="28"/>
          <w:szCs w:val="28"/>
          <w:lang w:val="uk-UA"/>
        </w:rPr>
        <w:t>k</w:t>
      </w:r>
      <w:r w:rsidRPr="00241267">
        <w:rPr>
          <w:sz w:val="28"/>
          <w:szCs w:val="28"/>
          <w:vertAlign w:val="subscript"/>
          <w:lang w:val="uk-UA"/>
        </w:rPr>
        <w:t>зон</w:t>
      </w:r>
      <w:r w:rsidRPr="00241267">
        <w:rPr>
          <w:sz w:val="28"/>
          <w:szCs w:val="28"/>
          <w:lang w:val="uk-UA"/>
        </w:rPr>
        <w:t>– коефіцієнт, що враховує місце розташування АС в зонах населених пунктів:</w:t>
      </w:r>
    </w:p>
    <w:p w:rsidR="008D2081" w:rsidRPr="00241267" w:rsidRDefault="008D2081" w:rsidP="008D2081">
      <w:pPr>
        <w:ind w:firstLine="567"/>
        <w:jc w:val="both"/>
        <w:rPr>
          <w:sz w:val="28"/>
          <w:szCs w:val="28"/>
          <w:lang w:val="uk-UA"/>
        </w:rPr>
      </w:pPr>
      <w:r w:rsidRPr="00241267">
        <w:rPr>
          <w:sz w:val="28"/>
          <w:szCs w:val="28"/>
          <w:lang w:val="uk-UA"/>
        </w:rPr>
        <w:t>І зона k</w:t>
      </w:r>
      <w:r w:rsidRPr="00241267">
        <w:rPr>
          <w:sz w:val="28"/>
          <w:szCs w:val="28"/>
          <w:vertAlign w:val="subscript"/>
          <w:lang w:val="uk-UA"/>
        </w:rPr>
        <w:t>зон</w:t>
      </w:r>
      <w:r w:rsidR="005769DA" w:rsidRPr="00241267">
        <w:rPr>
          <w:sz w:val="28"/>
          <w:szCs w:val="28"/>
          <w:lang w:val="uk-UA"/>
        </w:rPr>
        <w:t>=2</w:t>
      </w:r>
      <w:r w:rsidRPr="00241267">
        <w:rPr>
          <w:sz w:val="28"/>
          <w:szCs w:val="28"/>
          <w:lang w:val="uk-UA"/>
        </w:rPr>
        <w:t>;</w:t>
      </w:r>
    </w:p>
    <w:p w:rsidR="008D2081" w:rsidRPr="00241267" w:rsidRDefault="008D2081" w:rsidP="008D2081">
      <w:pPr>
        <w:ind w:firstLine="567"/>
        <w:jc w:val="both"/>
        <w:rPr>
          <w:sz w:val="28"/>
          <w:szCs w:val="28"/>
          <w:lang w:val="uk-UA"/>
        </w:rPr>
      </w:pPr>
      <w:r w:rsidRPr="00241267">
        <w:rPr>
          <w:sz w:val="28"/>
          <w:szCs w:val="28"/>
          <w:lang w:val="uk-UA"/>
        </w:rPr>
        <w:t>ІІ зона k</w:t>
      </w:r>
      <w:r w:rsidRPr="00241267">
        <w:rPr>
          <w:sz w:val="28"/>
          <w:szCs w:val="28"/>
          <w:vertAlign w:val="subscript"/>
          <w:lang w:val="uk-UA"/>
        </w:rPr>
        <w:t>зон</w:t>
      </w:r>
      <w:r w:rsidR="005769DA" w:rsidRPr="00241267">
        <w:rPr>
          <w:sz w:val="28"/>
          <w:szCs w:val="28"/>
          <w:lang w:val="uk-UA"/>
        </w:rPr>
        <w:t>=1,5</w:t>
      </w:r>
      <w:r w:rsidRPr="00241267">
        <w:rPr>
          <w:sz w:val="28"/>
          <w:szCs w:val="28"/>
          <w:lang w:val="uk-UA"/>
        </w:rPr>
        <w:t>.</w:t>
      </w:r>
    </w:p>
    <w:p w:rsidR="008D2081" w:rsidRPr="00241267" w:rsidRDefault="00C62FCD" w:rsidP="00C62FCD">
      <w:pPr>
        <w:jc w:val="both"/>
        <w:rPr>
          <w:sz w:val="28"/>
          <w:szCs w:val="28"/>
          <w:lang w:val="uk-UA"/>
        </w:rPr>
      </w:pPr>
      <w:r w:rsidRPr="00241267">
        <w:rPr>
          <w:sz w:val="28"/>
          <w:szCs w:val="28"/>
          <w:lang w:val="uk-UA"/>
        </w:rPr>
        <w:t xml:space="preserve">        </w:t>
      </w:r>
      <w:r w:rsidR="008D2081" w:rsidRPr="00241267">
        <w:rPr>
          <w:sz w:val="28"/>
          <w:szCs w:val="28"/>
          <w:lang w:val="uk-UA"/>
        </w:rPr>
        <w:t xml:space="preserve">3.5. Площа </w:t>
      </w:r>
      <w:r w:rsidR="00241267" w:rsidRPr="00241267">
        <w:rPr>
          <w:sz w:val="28"/>
          <w:szCs w:val="28"/>
          <w:lang w:val="uk-UA"/>
        </w:rPr>
        <w:t>холодильних</w:t>
      </w:r>
      <w:r w:rsidR="008D2081" w:rsidRPr="00241267">
        <w:rPr>
          <w:sz w:val="28"/>
          <w:szCs w:val="28"/>
          <w:lang w:val="uk-UA"/>
        </w:rPr>
        <w:t xml:space="preserve"> вітрин поруч ТС враховується при укладанні Договору.</w:t>
      </w:r>
    </w:p>
    <w:p w:rsidR="00241267" w:rsidRPr="00241267" w:rsidRDefault="00241267" w:rsidP="008D2081">
      <w:pPr>
        <w:pStyle w:val="af0"/>
        <w:spacing w:before="0" w:beforeAutospacing="0" w:after="0" w:afterAutospacing="0"/>
        <w:ind w:firstLine="567"/>
        <w:jc w:val="center"/>
        <w:rPr>
          <w:bCs/>
          <w:sz w:val="28"/>
          <w:szCs w:val="28"/>
        </w:rPr>
      </w:pPr>
    </w:p>
    <w:p w:rsidR="008D2081" w:rsidRPr="00241267" w:rsidRDefault="008D2081" w:rsidP="008D2081">
      <w:pPr>
        <w:pStyle w:val="af0"/>
        <w:spacing w:before="0" w:beforeAutospacing="0" w:after="0" w:afterAutospacing="0"/>
        <w:ind w:firstLine="567"/>
        <w:jc w:val="center"/>
        <w:rPr>
          <w:b/>
          <w:bCs/>
          <w:sz w:val="28"/>
          <w:szCs w:val="28"/>
        </w:rPr>
      </w:pPr>
      <w:r w:rsidRPr="00241267">
        <w:rPr>
          <w:b/>
          <w:bCs/>
          <w:sz w:val="28"/>
          <w:szCs w:val="28"/>
        </w:rPr>
        <w:t>4. Порядок та умови укладення Договору.</w:t>
      </w:r>
    </w:p>
    <w:p w:rsidR="008D2081" w:rsidRPr="00241267" w:rsidRDefault="008D2081" w:rsidP="008D2081">
      <w:pPr>
        <w:pStyle w:val="af0"/>
        <w:spacing w:before="0" w:beforeAutospacing="0" w:after="0" w:afterAutospacing="0"/>
        <w:ind w:firstLine="567"/>
        <w:jc w:val="both"/>
        <w:rPr>
          <w:bCs/>
          <w:sz w:val="28"/>
          <w:szCs w:val="28"/>
        </w:rPr>
      </w:pPr>
      <w:r w:rsidRPr="00241267">
        <w:rPr>
          <w:sz w:val="28"/>
          <w:szCs w:val="28"/>
        </w:rPr>
        <w:t>4.1. Після прийняття рішення виконавчого комітету міської ради  про надання/продовження дозволу на розташування ТС або погодження на розміщення та облаштування ЛТМ/ВТМ/АС, З</w:t>
      </w:r>
      <w:r w:rsidRPr="00241267">
        <w:rPr>
          <w:bCs/>
          <w:sz w:val="28"/>
          <w:szCs w:val="28"/>
        </w:rPr>
        <w:t xml:space="preserve">амовник, протягом п’яти </w:t>
      </w:r>
      <w:r w:rsidRPr="00241267">
        <w:rPr>
          <w:bCs/>
          <w:sz w:val="28"/>
          <w:szCs w:val="28"/>
        </w:rPr>
        <w:lastRenderedPageBreak/>
        <w:t>робочих днів, звер</w:t>
      </w:r>
      <w:r w:rsidR="00DE773C" w:rsidRPr="00241267">
        <w:rPr>
          <w:bCs/>
          <w:sz w:val="28"/>
          <w:szCs w:val="28"/>
        </w:rPr>
        <w:t>тається до Тисменицької міської ради</w:t>
      </w:r>
      <w:r w:rsidRPr="00241267">
        <w:rPr>
          <w:b/>
          <w:sz w:val="28"/>
          <w:szCs w:val="28"/>
        </w:rPr>
        <w:t xml:space="preserve"> </w:t>
      </w:r>
      <w:r w:rsidRPr="00241267">
        <w:rPr>
          <w:bCs/>
          <w:sz w:val="28"/>
          <w:szCs w:val="28"/>
        </w:rPr>
        <w:t xml:space="preserve">із заявою про укладення Договору. </w:t>
      </w:r>
    </w:p>
    <w:p w:rsidR="008D2081" w:rsidRPr="00241267" w:rsidRDefault="008D2081" w:rsidP="008D2081">
      <w:pPr>
        <w:ind w:firstLine="567"/>
        <w:jc w:val="both"/>
        <w:rPr>
          <w:bCs/>
          <w:sz w:val="28"/>
          <w:szCs w:val="28"/>
          <w:lang w:val="uk-UA"/>
        </w:rPr>
      </w:pPr>
      <w:r w:rsidRPr="00241267">
        <w:rPr>
          <w:bCs/>
          <w:sz w:val="28"/>
          <w:szCs w:val="28"/>
          <w:lang w:val="uk-UA"/>
        </w:rPr>
        <w:t>До заяви додається:</w:t>
      </w:r>
    </w:p>
    <w:p w:rsidR="008D2081" w:rsidRPr="00241267" w:rsidRDefault="008D2081" w:rsidP="008D2081">
      <w:pPr>
        <w:ind w:firstLine="567"/>
        <w:jc w:val="both"/>
        <w:rPr>
          <w:bCs/>
          <w:sz w:val="28"/>
          <w:szCs w:val="28"/>
          <w:lang w:val="uk-UA"/>
        </w:rPr>
      </w:pPr>
      <w:r w:rsidRPr="00241267">
        <w:rPr>
          <w:bCs/>
          <w:sz w:val="28"/>
          <w:szCs w:val="28"/>
          <w:lang w:val="uk-UA"/>
        </w:rPr>
        <w:t>- проект договору, підписаний суб’єктом господарювання;</w:t>
      </w:r>
    </w:p>
    <w:p w:rsidR="008D2081" w:rsidRPr="00241267" w:rsidRDefault="008D2081" w:rsidP="008D2081">
      <w:pPr>
        <w:ind w:firstLine="567"/>
        <w:jc w:val="both"/>
        <w:rPr>
          <w:sz w:val="28"/>
          <w:szCs w:val="28"/>
          <w:lang w:val="uk-UA"/>
        </w:rPr>
      </w:pPr>
      <w:r w:rsidRPr="00241267">
        <w:rPr>
          <w:sz w:val="28"/>
          <w:szCs w:val="28"/>
          <w:lang w:val="uk-UA"/>
        </w:rPr>
        <w:t xml:space="preserve">- витяг з рішення виконавчого комітету міської ради. </w:t>
      </w:r>
    </w:p>
    <w:p w:rsidR="008D2081" w:rsidRPr="00241267" w:rsidRDefault="008D2081" w:rsidP="008D2081">
      <w:pPr>
        <w:ind w:firstLine="567"/>
        <w:jc w:val="both"/>
        <w:rPr>
          <w:bCs/>
          <w:sz w:val="28"/>
          <w:szCs w:val="28"/>
          <w:lang w:val="uk-UA"/>
        </w:rPr>
      </w:pPr>
      <w:r w:rsidRPr="00241267">
        <w:rPr>
          <w:sz w:val="28"/>
          <w:szCs w:val="28"/>
          <w:lang w:val="uk-UA"/>
        </w:rPr>
        <w:t>4.2. Договір на розміщення ТС/ЛТМ/ВТМ/АС підписується Сторонами після отримання витягу з рішення виконавчого комітету міської ради про надання дозволу на розміщення ТС/ЛТМ/ВТМ/АС</w:t>
      </w:r>
      <w:r w:rsidRPr="00241267">
        <w:rPr>
          <w:bCs/>
          <w:sz w:val="28"/>
          <w:szCs w:val="28"/>
          <w:lang w:val="uk-UA"/>
        </w:rPr>
        <w:t xml:space="preserve"> і набирає чинності з моменту підписання та реєстрації.</w:t>
      </w:r>
    </w:p>
    <w:p w:rsidR="008D2081" w:rsidRPr="00241267" w:rsidRDefault="008D2081" w:rsidP="008D2081">
      <w:pPr>
        <w:pStyle w:val="af0"/>
        <w:spacing w:before="0" w:beforeAutospacing="0" w:after="0" w:afterAutospacing="0"/>
        <w:ind w:firstLine="567"/>
        <w:jc w:val="both"/>
        <w:rPr>
          <w:bCs/>
          <w:sz w:val="28"/>
          <w:szCs w:val="28"/>
        </w:rPr>
      </w:pPr>
      <w:r w:rsidRPr="00241267">
        <w:rPr>
          <w:bCs/>
          <w:sz w:val="28"/>
          <w:szCs w:val="28"/>
        </w:rPr>
        <w:t>4.3.</w:t>
      </w:r>
      <w:r w:rsidR="00DE773C" w:rsidRPr="00241267">
        <w:rPr>
          <w:bCs/>
          <w:sz w:val="28"/>
          <w:szCs w:val="28"/>
        </w:rPr>
        <w:t xml:space="preserve"> Від імені міської ради</w:t>
      </w:r>
      <w:r w:rsidRPr="00241267">
        <w:rPr>
          <w:bCs/>
          <w:sz w:val="28"/>
          <w:szCs w:val="28"/>
        </w:rPr>
        <w:t xml:space="preserve"> </w:t>
      </w:r>
      <w:r w:rsidR="00FA0E80" w:rsidRPr="00241267">
        <w:rPr>
          <w:bCs/>
          <w:sz w:val="28"/>
          <w:szCs w:val="28"/>
        </w:rPr>
        <w:t>Договір підписує міський голова, Договір не подається на затвердження міської ради.</w:t>
      </w:r>
    </w:p>
    <w:p w:rsidR="008D2081" w:rsidRPr="00241267" w:rsidRDefault="008D2081" w:rsidP="008D2081">
      <w:pPr>
        <w:pStyle w:val="af0"/>
        <w:spacing w:before="0" w:beforeAutospacing="0" w:after="0" w:afterAutospacing="0"/>
        <w:ind w:firstLine="567"/>
        <w:jc w:val="both"/>
        <w:rPr>
          <w:sz w:val="28"/>
          <w:szCs w:val="28"/>
        </w:rPr>
      </w:pPr>
      <w:r w:rsidRPr="00241267">
        <w:rPr>
          <w:sz w:val="28"/>
          <w:szCs w:val="28"/>
        </w:rPr>
        <w:t xml:space="preserve">4.4. Якщо Замовників більше одного, один з них виступає Стороною Договору на підставі нотаріально завіреної згоди інших на укладення Договору та виконання в повному обсязі умов Договору. </w:t>
      </w:r>
    </w:p>
    <w:p w:rsidR="008D2081" w:rsidRPr="00241267" w:rsidRDefault="008D2081" w:rsidP="008D2081">
      <w:pPr>
        <w:pStyle w:val="af0"/>
        <w:spacing w:before="0" w:beforeAutospacing="0" w:after="0" w:afterAutospacing="0"/>
        <w:ind w:firstLine="567"/>
        <w:jc w:val="both"/>
        <w:rPr>
          <w:sz w:val="28"/>
          <w:szCs w:val="28"/>
        </w:rPr>
      </w:pPr>
      <w:r w:rsidRPr="00241267">
        <w:rPr>
          <w:sz w:val="28"/>
          <w:szCs w:val="28"/>
        </w:rPr>
        <w:t>4.5. Договір для ТС укладається за заявою Замовника терміном не більше, ніж на 5 років на підставі рішення виконавчого комітету міської ради.</w:t>
      </w:r>
    </w:p>
    <w:p w:rsidR="008D2081" w:rsidRPr="00241267" w:rsidRDefault="008D2081" w:rsidP="00C62FCD">
      <w:pPr>
        <w:pStyle w:val="af0"/>
        <w:spacing w:before="0" w:beforeAutospacing="0" w:after="0" w:afterAutospacing="0"/>
        <w:ind w:firstLine="567"/>
        <w:jc w:val="both"/>
        <w:rPr>
          <w:sz w:val="28"/>
          <w:szCs w:val="28"/>
        </w:rPr>
      </w:pPr>
      <w:r w:rsidRPr="00241267">
        <w:rPr>
          <w:sz w:val="28"/>
          <w:szCs w:val="28"/>
        </w:rPr>
        <w:t xml:space="preserve">4.6. Договір для ЛТМ/ВТМ/АС укладається </w:t>
      </w:r>
      <w:r w:rsidR="00C62FCD" w:rsidRPr="00241267">
        <w:rPr>
          <w:sz w:val="28"/>
          <w:szCs w:val="28"/>
        </w:rPr>
        <w:t>за заявою Замовника на підставі</w:t>
      </w:r>
      <w:r w:rsidRPr="00241267">
        <w:rPr>
          <w:sz w:val="28"/>
          <w:szCs w:val="28"/>
        </w:rPr>
        <w:t xml:space="preserve"> рішення виконавчого комітету міської ради на період функціонування ЛТМ/ВТМ/АС</w:t>
      </w:r>
      <w:r w:rsidR="00C62FCD" w:rsidRPr="00241267">
        <w:rPr>
          <w:sz w:val="28"/>
          <w:szCs w:val="28"/>
        </w:rPr>
        <w:t xml:space="preserve"> згідно цього Положення.</w:t>
      </w:r>
    </w:p>
    <w:p w:rsidR="008D2081" w:rsidRPr="00241267" w:rsidRDefault="008D2081" w:rsidP="008D2081">
      <w:pPr>
        <w:ind w:firstLine="567"/>
        <w:jc w:val="both"/>
        <w:rPr>
          <w:bCs/>
          <w:sz w:val="28"/>
          <w:szCs w:val="28"/>
          <w:lang w:val="uk-UA"/>
        </w:rPr>
      </w:pPr>
      <w:r w:rsidRPr="00241267">
        <w:rPr>
          <w:sz w:val="28"/>
          <w:szCs w:val="28"/>
          <w:lang w:val="uk-UA"/>
        </w:rPr>
        <w:t>4</w:t>
      </w:r>
      <w:r w:rsidR="00C62FCD" w:rsidRPr="00241267">
        <w:rPr>
          <w:sz w:val="28"/>
          <w:szCs w:val="28"/>
          <w:lang w:val="uk-UA"/>
        </w:rPr>
        <w:t>.7.</w:t>
      </w:r>
      <w:r w:rsidRPr="00241267">
        <w:rPr>
          <w:sz w:val="28"/>
          <w:szCs w:val="28"/>
          <w:lang w:val="uk-UA"/>
        </w:rPr>
        <w:t xml:space="preserve"> Після прийняття рішення виконав</w:t>
      </w:r>
      <w:r w:rsidR="009C4784" w:rsidRPr="00241267">
        <w:rPr>
          <w:sz w:val="28"/>
          <w:szCs w:val="28"/>
          <w:lang w:val="uk-UA"/>
        </w:rPr>
        <w:t>чого комітету про надання</w:t>
      </w:r>
      <w:r w:rsidR="00C62FCD" w:rsidRPr="00241267">
        <w:rPr>
          <w:sz w:val="28"/>
          <w:szCs w:val="28"/>
          <w:lang w:val="uk-UA"/>
        </w:rPr>
        <w:t xml:space="preserve"> дозволу на розташування </w:t>
      </w:r>
      <w:r w:rsidR="009C4784" w:rsidRPr="00241267">
        <w:rPr>
          <w:sz w:val="28"/>
          <w:szCs w:val="28"/>
          <w:lang w:val="uk-UA"/>
        </w:rPr>
        <w:t>ТС/</w:t>
      </w:r>
      <w:r w:rsidR="00C62FCD" w:rsidRPr="00241267">
        <w:rPr>
          <w:sz w:val="28"/>
          <w:szCs w:val="28"/>
          <w:lang w:val="uk-UA"/>
        </w:rPr>
        <w:t>ЛТМ/ВТМ/АС</w:t>
      </w:r>
      <w:r w:rsidRPr="00241267">
        <w:rPr>
          <w:sz w:val="28"/>
          <w:szCs w:val="28"/>
          <w:lang w:val="uk-UA"/>
        </w:rPr>
        <w:t>, З</w:t>
      </w:r>
      <w:r w:rsidRPr="00241267">
        <w:rPr>
          <w:bCs/>
          <w:sz w:val="28"/>
          <w:szCs w:val="28"/>
          <w:lang w:val="uk-UA"/>
        </w:rPr>
        <w:t xml:space="preserve">амовник </w:t>
      </w:r>
      <w:r w:rsidR="009C4784" w:rsidRPr="00241267">
        <w:rPr>
          <w:bCs/>
          <w:sz w:val="28"/>
          <w:szCs w:val="28"/>
          <w:lang w:val="uk-UA"/>
        </w:rPr>
        <w:t>звер</w:t>
      </w:r>
      <w:r w:rsidR="00DE773C" w:rsidRPr="00241267">
        <w:rPr>
          <w:bCs/>
          <w:sz w:val="28"/>
          <w:szCs w:val="28"/>
          <w:lang w:val="uk-UA"/>
        </w:rPr>
        <w:t>тається до Тисменицької міської ради</w:t>
      </w:r>
      <w:r w:rsidRPr="00241267">
        <w:rPr>
          <w:sz w:val="28"/>
          <w:szCs w:val="28"/>
          <w:lang w:val="uk-UA"/>
        </w:rPr>
        <w:t xml:space="preserve"> </w:t>
      </w:r>
      <w:r w:rsidRPr="00241267">
        <w:rPr>
          <w:bCs/>
          <w:sz w:val="28"/>
          <w:szCs w:val="28"/>
          <w:lang w:val="uk-UA"/>
        </w:rPr>
        <w:t xml:space="preserve">із заявою про укладення Договору. </w:t>
      </w:r>
    </w:p>
    <w:p w:rsidR="008D2081" w:rsidRPr="00241267" w:rsidRDefault="008D2081" w:rsidP="008D2081">
      <w:pPr>
        <w:pStyle w:val="af0"/>
        <w:spacing w:before="0" w:beforeAutospacing="0" w:after="0" w:afterAutospacing="0"/>
        <w:ind w:firstLine="567"/>
        <w:jc w:val="both"/>
        <w:rPr>
          <w:sz w:val="28"/>
          <w:szCs w:val="28"/>
        </w:rPr>
      </w:pPr>
      <w:r w:rsidRPr="00241267">
        <w:rPr>
          <w:bCs/>
          <w:sz w:val="28"/>
          <w:szCs w:val="28"/>
        </w:rPr>
        <w:t xml:space="preserve">4.8. </w:t>
      </w:r>
      <w:r w:rsidRPr="00241267">
        <w:rPr>
          <w:sz w:val="28"/>
          <w:szCs w:val="28"/>
        </w:rPr>
        <w:t>Договір для ТС/ЛТМ/</w:t>
      </w:r>
      <w:r w:rsidR="009C4784" w:rsidRPr="00241267">
        <w:rPr>
          <w:sz w:val="28"/>
          <w:szCs w:val="28"/>
        </w:rPr>
        <w:t>ВТМ/АС</w:t>
      </w:r>
      <w:r w:rsidRPr="00241267">
        <w:rPr>
          <w:sz w:val="28"/>
          <w:szCs w:val="28"/>
        </w:rPr>
        <w:t xml:space="preserve"> укладається в 2-х примірниках, по одному для кожної Сторони.</w:t>
      </w:r>
    </w:p>
    <w:p w:rsidR="008D2081" w:rsidRPr="00241267" w:rsidRDefault="008D2081" w:rsidP="006459A1">
      <w:pPr>
        <w:pStyle w:val="af0"/>
        <w:spacing w:before="0" w:beforeAutospacing="0" w:after="0" w:afterAutospacing="0"/>
        <w:ind w:firstLine="567"/>
        <w:jc w:val="both"/>
        <w:rPr>
          <w:sz w:val="28"/>
          <w:szCs w:val="28"/>
        </w:rPr>
      </w:pPr>
      <w:r w:rsidRPr="00241267">
        <w:rPr>
          <w:sz w:val="28"/>
          <w:szCs w:val="28"/>
        </w:rPr>
        <w:t>4.9.Договір на розміщення ЛТМ/</w:t>
      </w:r>
      <w:r w:rsidR="006459A1" w:rsidRPr="00241267">
        <w:rPr>
          <w:sz w:val="28"/>
          <w:szCs w:val="28"/>
        </w:rPr>
        <w:t>ВТМ/АС не підлягає продовженню.</w:t>
      </w:r>
    </w:p>
    <w:p w:rsidR="008D2081" w:rsidRPr="00241267" w:rsidRDefault="006459A1" w:rsidP="008D2081">
      <w:pPr>
        <w:ind w:firstLine="567"/>
        <w:jc w:val="both"/>
        <w:rPr>
          <w:sz w:val="28"/>
          <w:szCs w:val="28"/>
          <w:lang w:val="uk-UA"/>
        </w:rPr>
      </w:pPr>
      <w:r w:rsidRPr="00241267">
        <w:rPr>
          <w:sz w:val="28"/>
          <w:szCs w:val="28"/>
          <w:lang w:val="uk-UA"/>
        </w:rPr>
        <w:t>4.10</w:t>
      </w:r>
      <w:r w:rsidR="008D2081" w:rsidRPr="00241267">
        <w:rPr>
          <w:sz w:val="28"/>
          <w:szCs w:val="28"/>
          <w:lang w:val="uk-UA"/>
        </w:rPr>
        <w:t>. Після закінчення терміну дії Договору на розміщення ТС  та після приведення  їх до архітипу, Замовник має право на укладення нового Договору, згідно рішення виконавчого комітету міської ради</w:t>
      </w:r>
    </w:p>
    <w:p w:rsidR="008D2081" w:rsidRPr="00241267" w:rsidRDefault="006459A1" w:rsidP="008D2081">
      <w:pPr>
        <w:pStyle w:val="af0"/>
        <w:spacing w:before="0" w:beforeAutospacing="0" w:after="0" w:afterAutospacing="0"/>
        <w:ind w:firstLine="567"/>
        <w:jc w:val="both"/>
        <w:rPr>
          <w:sz w:val="28"/>
          <w:szCs w:val="28"/>
        </w:rPr>
      </w:pPr>
      <w:r w:rsidRPr="00241267">
        <w:rPr>
          <w:sz w:val="28"/>
          <w:szCs w:val="28"/>
        </w:rPr>
        <w:t>4.11</w:t>
      </w:r>
      <w:r w:rsidR="008D2081" w:rsidRPr="00241267">
        <w:rPr>
          <w:sz w:val="28"/>
          <w:szCs w:val="28"/>
        </w:rPr>
        <w:t>. Дія Договору припиняється у випадку:</w:t>
      </w:r>
    </w:p>
    <w:p w:rsidR="008D2081" w:rsidRPr="00241267" w:rsidRDefault="008D2081" w:rsidP="008D2081">
      <w:pPr>
        <w:pStyle w:val="af0"/>
        <w:spacing w:before="0" w:beforeAutospacing="0" w:after="0" w:afterAutospacing="0"/>
        <w:ind w:firstLine="567"/>
        <w:jc w:val="both"/>
        <w:rPr>
          <w:sz w:val="28"/>
          <w:szCs w:val="28"/>
        </w:rPr>
      </w:pPr>
      <w:r w:rsidRPr="00241267">
        <w:rPr>
          <w:sz w:val="28"/>
          <w:szCs w:val="28"/>
        </w:rPr>
        <w:t>- закінчення терміну дії Договору;</w:t>
      </w:r>
    </w:p>
    <w:p w:rsidR="008D2081" w:rsidRPr="00241267" w:rsidRDefault="008D2081" w:rsidP="008D2081">
      <w:pPr>
        <w:pStyle w:val="af0"/>
        <w:spacing w:before="0" w:beforeAutospacing="0" w:after="0" w:afterAutospacing="0"/>
        <w:ind w:firstLine="567"/>
        <w:jc w:val="both"/>
        <w:rPr>
          <w:sz w:val="28"/>
          <w:szCs w:val="28"/>
        </w:rPr>
      </w:pPr>
      <w:r w:rsidRPr="00241267">
        <w:rPr>
          <w:sz w:val="28"/>
          <w:szCs w:val="28"/>
        </w:rPr>
        <w:t>- розірвання Договору за взаємною домовленістю Сторін;</w:t>
      </w:r>
    </w:p>
    <w:p w:rsidR="008D2081" w:rsidRPr="00241267" w:rsidRDefault="008D2081" w:rsidP="008D2081">
      <w:pPr>
        <w:pStyle w:val="af0"/>
        <w:spacing w:before="0" w:beforeAutospacing="0" w:after="0" w:afterAutospacing="0"/>
        <w:ind w:firstLine="567"/>
        <w:jc w:val="both"/>
        <w:rPr>
          <w:sz w:val="28"/>
          <w:szCs w:val="28"/>
        </w:rPr>
      </w:pPr>
      <w:r w:rsidRPr="00241267">
        <w:rPr>
          <w:sz w:val="28"/>
          <w:szCs w:val="28"/>
        </w:rPr>
        <w:t>- розірвання Договору за рішенням суду;</w:t>
      </w:r>
    </w:p>
    <w:p w:rsidR="008D2081" w:rsidRPr="00241267" w:rsidRDefault="008D2081" w:rsidP="008D2081">
      <w:pPr>
        <w:pStyle w:val="af0"/>
        <w:spacing w:before="0" w:beforeAutospacing="0" w:after="0" w:afterAutospacing="0"/>
        <w:ind w:firstLine="567"/>
        <w:jc w:val="both"/>
        <w:rPr>
          <w:sz w:val="28"/>
          <w:szCs w:val="28"/>
        </w:rPr>
      </w:pPr>
      <w:r w:rsidRPr="00241267">
        <w:rPr>
          <w:sz w:val="28"/>
          <w:szCs w:val="28"/>
        </w:rPr>
        <w:t>- одностороннь</w:t>
      </w:r>
      <w:r w:rsidR="00DE773C" w:rsidRPr="00241267">
        <w:rPr>
          <w:sz w:val="28"/>
          <w:szCs w:val="28"/>
        </w:rPr>
        <w:t>ої відмови Тисменицької міської ради</w:t>
      </w:r>
      <w:r w:rsidRPr="00241267">
        <w:rPr>
          <w:sz w:val="28"/>
          <w:szCs w:val="28"/>
        </w:rPr>
        <w:t xml:space="preserve"> у випадках встановлених Договором;</w:t>
      </w:r>
    </w:p>
    <w:p w:rsidR="008D2081" w:rsidRPr="00241267" w:rsidRDefault="008D2081" w:rsidP="008D2081">
      <w:pPr>
        <w:pStyle w:val="af0"/>
        <w:spacing w:before="0" w:beforeAutospacing="0" w:after="0" w:afterAutospacing="0"/>
        <w:ind w:firstLine="567"/>
        <w:jc w:val="both"/>
        <w:rPr>
          <w:sz w:val="28"/>
          <w:szCs w:val="28"/>
        </w:rPr>
      </w:pPr>
      <w:r w:rsidRPr="00241267">
        <w:rPr>
          <w:sz w:val="28"/>
          <w:szCs w:val="28"/>
        </w:rPr>
        <w:t>- ліквідації юридичної особи, припинення діяльності фізичної особи підприємця, смерті фізичної особи.</w:t>
      </w:r>
    </w:p>
    <w:p w:rsidR="008D2081" w:rsidRPr="00241267" w:rsidRDefault="008D2081" w:rsidP="008D2081">
      <w:pPr>
        <w:ind w:firstLine="567"/>
        <w:jc w:val="center"/>
        <w:rPr>
          <w:bCs/>
          <w:sz w:val="28"/>
          <w:szCs w:val="28"/>
          <w:lang w:val="uk-UA"/>
        </w:rPr>
      </w:pPr>
    </w:p>
    <w:p w:rsidR="008D2081" w:rsidRPr="00241267" w:rsidRDefault="008D2081" w:rsidP="008D2081">
      <w:pPr>
        <w:ind w:firstLine="567"/>
        <w:jc w:val="center"/>
        <w:rPr>
          <w:b/>
          <w:bCs/>
          <w:sz w:val="28"/>
          <w:szCs w:val="28"/>
          <w:lang w:val="uk-UA"/>
        </w:rPr>
      </w:pPr>
      <w:r w:rsidRPr="00241267">
        <w:rPr>
          <w:b/>
          <w:bCs/>
          <w:sz w:val="28"/>
          <w:szCs w:val="28"/>
          <w:lang w:val="uk-UA"/>
        </w:rPr>
        <w:t>5. Порядок та умови сплати коштів.</w:t>
      </w:r>
    </w:p>
    <w:p w:rsidR="008D2081" w:rsidRPr="00241267" w:rsidRDefault="008D2081" w:rsidP="008D2081">
      <w:pPr>
        <w:ind w:firstLine="567"/>
        <w:jc w:val="both"/>
        <w:rPr>
          <w:sz w:val="28"/>
          <w:szCs w:val="28"/>
          <w:lang w:val="uk-UA"/>
        </w:rPr>
      </w:pPr>
      <w:r w:rsidRPr="00241267">
        <w:rPr>
          <w:sz w:val="28"/>
          <w:szCs w:val="28"/>
          <w:lang w:val="uk-UA"/>
        </w:rPr>
        <w:t xml:space="preserve">5.1. Плата за тимчасове користування </w:t>
      </w:r>
      <w:r w:rsidRPr="00241267">
        <w:rPr>
          <w:bCs/>
          <w:sz w:val="28"/>
          <w:szCs w:val="28"/>
          <w:lang w:val="uk-UA"/>
        </w:rPr>
        <w:t>окремими елементами благоустрою комунальної власності здійснюється</w:t>
      </w:r>
      <w:r w:rsidRPr="00241267">
        <w:rPr>
          <w:sz w:val="28"/>
          <w:szCs w:val="28"/>
          <w:lang w:val="uk-UA"/>
        </w:rPr>
        <w:t xml:space="preserve"> у безготівковій формі на умовах та в терміни, зазначені у Договорі.</w:t>
      </w:r>
    </w:p>
    <w:p w:rsidR="008D2081" w:rsidRPr="00241267" w:rsidRDefault="008D2081" w:rsidP="008D2081">
      <w:pPr>
        <w:ind w:firstLine="567"/>
        <w:jc w:val="both"/>
        <w:rPr>
          <w:sz w:val="28"/>
          <w:szCs w:val="28"/>
          <w:lang w:val="uk-UA"/>
        </w:rPr>
      </w:pPr>
      <w:r w:rsidRPr="00241267">
        <w:rPr>
          <w:sz w:val="28"/>
          <w:szCs w:val="28"/>
          <w:lang w:val="uk-UA"/>
        </w:rPr>
        <w:t>5.2. Розмір плати визначається згідно п.п.  3.2.-3.</w:t>
      </w:r>
      <w:r w:rsidR="009C4784" w:rsidRPr="00241267">
        <w:rPr>
          <w:sz w:val="28"/>
          <w:szCs w:val="28"/>
          <w:lang w:val="uk-UA"/>
        </w:rPr>
        <w:t>5</w:t>
      </w:r>
      <w:r w:rsidRPr="00241267">
        <w:rPr>
          <w:sz w:val="28"/>
          <w:szCs w:val="28"/>
          <w:lang w:val="uk-UA"/>
        </w:rPr>
        <w:t xml:space="preserve">. даного Положення. </w:t>
      </w:r>
    </w:p>
    <w:p w:rsidR="008D2081" w:rsidRDefault="008D2081" w:rsidP="008D2081">
      <w:pPr>
        <w:ind w:firstLine="567"/>
        <w:jc w:val="center"/>
        <w:rPr>
          <w:bCs/>
          <w:sz w:val="28"/>
          <w:szCs w:val="28"/>
          <w:lang w:val="uk-UA"/>
        </w:rPr>
      </w:pPr>
    </w:p>
    <w:p w:rsidR="00241267" w:rsidRDefault="00241267" w:rsidP="008D2081">
      <w:pPr>
        <w:ind w:firstLine="567"/>
        <w:jc w:val="center"/>
        <w:rPr>
          <w:bCs/>
          <w:sz w:val="28"/>
          <w:szCs w:val="28"/>
          <w:lang w:val="uk-UA"/>
        </w:rPr>
      </w:pPr>
    </w:p>
    <w:p w:rsidR="00482AFB" w:rsidRDefault="00482AFB" w:rsidP="008D2081">
      <w:pPr>
        <w:ind w:firstLine="567"/>
        <w:jc w:val="center"/>
        <w:rPr>
          <w:bCs/>
          <w:sz w:val="28"/>
          <w:szCs w:val="28"/>
          <w:lang w:val="uk-UA"/>
        </w:rPr>
      </w:pPr>
      <w:bookmarkStart w:id="0" w:name="_GoBack"/>
      <w:bookmarkEnd w:id="0"/>
    </w:p>
    <w:p w:rsidR="00241267" w:rsidRPr="00241267" w:rsidRDefault="00241267" w:rsidP="008D2081">
      <w:pPr>
        <w:ind w:firstLine="567"/>
        <w:jc w:val="center"/>
        <w:rPr>
          <w:bCs/>
          <w:sz w:val="28"/>
          <w:szCs w:val="28"/>
          <w:lang w:val="uk-UA"/>
        </w:rPr>
      </w:pPr>
    </w:p>
    <w:p w:rsidR="008D2081" w:rsidRPr="00241267" w:rsidRDefault="008D2081" w:rsidP="008D2081">
      <w:pPr>
        <w:ind w:firstLine="567"/>
        <w:jc w:val="center"/>
        <w:rPr>
          <w:b/>
          <w:bCs/>
          <w:sz w:val="28"/>
          <w:szCs w:val="28"/>
          <w:lang w:val="uk-UA"/>
        </w:rPr>
      </w:pPr>
      <w:r w:rsidRPr="00241267">
        <w:rPr>
          <w:b/>
          <w:bCs/>
          <w:sz w:val="28"/>
          <w:szCs w:val="28"/>
          <w:lang w:val="uk-UA"/>
        </w:rPr>
        <w:lastRenderedPageBreak/>
        <w:t>6. Використання коштів.</w:t>
      </w:r>
    </w:p>
    <w:p w:rsidR="008D2081" w:rsidRPr="00241267" w:rsidRDefault="008D2081" w:rsidP="008D2081">
      <w:pPr>
        <w:ind w:firstLine="567"/>
        <w:jc w:val="both"/>
        <w:rPr>
          <w:bCs/>
          <w:sz w:val="28"/>
          <w:szCs w:val="28"/>
          <w:lang w:val="uk-UA"/>
        </w:rPr>
      </w:pPr>
      <w:r w:rsidRPr="00241267">
        <w:rPr>
          <w:bCs/>
          <w:sz w:val="28"/>
          <w:szCs w:val="28"/>
          <w:lang w:val="uk-UA"/>
        </w:rPr>
        <w:t xml:space="preserve">6.1. Кошти </w:t>
      </w:r>
      <w:r w:rsidRPr="00241267">
        <w:rPr>
          <w:sz w:val="28"/>
          <w:szCs w:val="28"/>
          <w:lang w:val="uk-UA"/>
        </w:rPr>
        <w:t xml:space="preserve">за тимчасове користування </w:t>
      </w:r>
      <w:r w:rsidRPr="00241267">
        <w:rPr>
          <w:bCs/>
          <w:sz w:val="28"/>
          <w:szCs w:val="28"/>
          <w:lang w:val="uk-UA"/>
        </w:rPr>
        <w:t xml:space="preserve">окремими елементами благоустрою комунальної власності прогнозуються при складанні бюджету на бюджетний період у відповідності до укладених договорів. </w:t>
      </w:r>
    </w:p>
    <w:p w:rsidR="008D2081" w:rsidRPr="00241267" w:rsidRDefault="008D2081" w:rsidP="008D2081">
      <w:pPr>
        <w:ind w:firstLine="567"/>
        <w:jc w:val="both"/>
        <w:rPr>
          <w:bCs/>
          <w:sz w:val="28"/>
          <w:szCs w:val="28"/>
          <w:lang w:val="uk-UA"/>
        </w:rPr>
      </w:pPr>
      <w:r w:rsidRPr="00241267">
        <w:rPr>
          <w:bCs/>
          <w:sz w:val="28"/>
          <w:szCs w:val="28"/>
          <w:lang w:val="uk-UA"/>
        </w:rPr>
        <w:t>6.2. Використання коштів здійснюється згідно Бюджетного кодексу України.</w:t>
      </w:r>
    </w:p>
    <w:p w:rsidR="008D2081" w:rsidRPr="00241267" w:rsidRDefault="008D2081" w:rsidP="008D2081">
      <w:pPr>
        <w:pStyle w:val="af0"/>
        <w:spacing w:before="0" w:beforeAutospacing="0" w:after="0" w:afterAutospacing="0"/>
        <w:ind w:firstLine="567"/>
        <w:jc w:val="both"/>
        <w:rPr>
          <w:sz w:val="28"/>
          <w:szCs w:val="28"/>
        </w:rPr>
      </w:pPr>
      <w:r w:rsidRPr="00241267">
        <w:rPr>
          <w:sz w:val="28"/>
          <w:szCs w:val="28"/>
        </w:rPr>
        <w:t xml:space="preserve">6.3. Оперативний облік нарахування та надходження коштів за тимчасове користування </w:t>
      </w:r>
      <w:r w:rsidRPr="00241267">
        <w:rPr>
          <w:bCs/>
          <w:sz w:val="28"/>
          <w:szCs w:val="28"/>
        </w:rPr>
        <w:t>окремими елементами благоустрою комунальної власності</w:t>
      </w:r>
      <w:r w:rsidRPr="00241267">
        <w:rPr>
          <w:sz w:val="28"/>
          <w:szCs w:val="28"/>
        </w:rPr>
        <w:t xml:space="preserve"> здійснюється фінансовим відділом Тисменицької міської ради. </w:t>
      </w:r>
    </w:p>
    <w:p w:rsidR="008D2081" w:rsidRPr="00241267" w:rsidRDefault="008D2081" w:rsidP="008D2081">
      <w:pPr>
        <w:ind w:firstLine="567"/>
        <w:jc w:val="center"/>
        <w:rPr>
          <w:sz w:val="28"/>
          <w:szCs w:val="28"/>
          <w:lang w:val="uk-UA"/>
        </w:rPr>
      </w:pPr>
    </w:p>
    <w:p w:rsidR="008D2081" w:rsidRPr="00241267" w:rsidRDefault="008D2081" w:rsidP="008D2081">
      <w:pPr>
        <w:ind w:firstLine="567"/>
        <w:jc w:val="center"/>
        <w:rPr>
          <w:b/>
          <w:sz w:val="28"/>
          <w:szCs w:val="28"/>
          <w:lang w:val="uk-UA"/>
        </w:rPr>
      </w:pPr>
      <w:r w:rsidRPr="00241267">
        <w:rPr>
          <w:b/>
          <w:sz w:val="28"/>
          <w:szCs w:val="28"/>
          <w:lang w:val="uk-UA"/>
        </w:rPr>
        <w:t>7. Прикінцеві положення.</w:t>
      </w:r>
    </w:p>
    <w:p w:rsidR="008D2081" w:rsidRPr="00241267" w:rsidRDefault="008D2081" w:rsidP="008D2081">
      <w:pPr>
        <w:ind w:firstLine="567"/>
        <w:jc w:val="both"/>
        <w:rPr>
          <w:sz w:val="28"/>
          <w:szCs w:val="28"/>
          <w:lang w:val="uk-UA"/>
        </w:rPr>
      </w:pPr>
      <w:r w:rsidRPr="00241267">
        <w:rPr>
          <w:sz w:val="28"/>
          <w:szCs w:val="28"/>
          <w:lang w:val="uk-UA"/>
        </w:rPr>
        <w:t>7.1. Пропозиції щодо змін та доповнень до Положення мають право вносити міська рада, виконавчий комітет, постійні депутатські комісії, депутати міської ради, громадські організації у встановленому порядку.</w:t>
      </w:r>
    </w:p>
    <w:p w:rsidR="008D2081" w:rsidRPr="00241267" w:rsidRDefault="008D2081" w:rsidP="008D2081">
      <w:pPr>
        <w:ind w:firstLine="567"/>
        <w:jc w:val="both"/>
        <w:rPr>
          <w:sz w:val="28"/>
          <w:szCs w:val="28"/>
          <w:lang w:val="uk-UA"/>
        </w:rPr>
      </w:pPr>
      <w:r w:rsidRPr="00241267">
        <w:rPr>
          <w:sz w:val="28"/>
          <w:szCs w:val="28"/>
          <w:lang w:val="uk-UA"/>
        </w:rPr>
        <w:t>7.2. Питання, не врегульовані даним Положенням, регулюються згідно з нормами чинного законодавства.</w:t>
      </w:r>
    </w:p>
    <w:p w:rsidR="008D2081" w:rsidRPr="00241267" w:rsidRDefault="008D2081" w:rsidP="008D2081">
      <w:pPr>
        <w:ind w:firstLine="567"/>
        <w:jc w:val="both"/>
        <w:rPr>
          <w:sz w:val="28"/>
          <w:szCs w:val="28"/>
          <w:lang w:val="uk-UA"/>
        </w:rPr>
      </w:pPr>
      <w:r w:rsidRPr="00241267">
        <w:rPr>
          <w:sz w:val="28"/>
          <w:szCs w:val="28"/>
          <w:lang w:val="uk-UA"/>
        </w:rPr>
        <w:t>7.3. Зміни у законодавстві, що спричиняють зміну цього Положення, не є підставою для невиконання умов Договору.</w:t>
      </w:r>
    </w:p>
    <w:p w:rsidR="008D2081" w:rsidRPr="00241267" w:rsidRDefault="008D2081" w:rsidP="008D2081">
      <w:pPr>
        <w:pStyle w:val="af0"/>
        <w:spacing w:before="0" w:beforeAutospacing="0" w:after="0" w:afterAutospacing="0"/>
        <w:ind w:firstLine="567"/>
        <w:jc w:val="both"/>
        <w:rPr>
          <w:sz w:val="28"/>
          <w:szCs w:val="28"/>
        </w:rPr>
      </w:pPr>
      <w:r w:rsidRPr="00241267">
        <w:rPr>
          <w:sz w:val="28"/>
          <w:szCs w:val="28"/>
        </w:rPr>
        <w:t>7.4. Договір для ТС/ЛТМ/ВТМ/АС підлягає реєстрації у відділі економіки, транспорту та благоустрою Тисменицької міської ради.</w:t>
      </w:r>
    </w:p>
    <w:p w:rsidR="008D2081" w:rsidRPr="00241267" w:rsidRDefault="008D2081" w:rsidP="008D2081">
      <w:pPr>
        <w:ind w:firstLine="567"/>
        <w:jc w:val="both"/>
        <w:rPr>
          <w:sz w:val="28"/>
          <w:szCs w:val="28"/>
          <w:lang w:val="uk-UA"/>
        </w:rPr>
      </w:pPr>
      <w:r w:rsidRPr="00241267">
        <w:rPr>
          <w:sz w:val="28"/>
          <w:szCs w:val="28"/>
          <w:lang w:val="uk-UA"/>
        </w:rPr>
        <w:t xml:space="preserve">7.5. Адміністрування договорів для ТС/ЛТМ/ВТМ/АС здійснюється відділом економіки, транспорту та благоустрою Тисменицької міської ради. </w:t>
      </w:r>
    </w:p>
    <w:p w:rsidR="008D2081" w:rsidRPr="00241267" w:rsidRDefault="008D2081" w:rsidP="008D2081">
      <w:pPr>
        <w:ind w:firstLine="567"/>
        <w:jc w:val="both"/>
        <w:rPr>
          <w:sz w:val="28"/>
          <w:szCs w:val="28"/>
          <w:lang w:val="uk-UA"/>
        </w:rPr>
      </w:pPr>
    </w:p>
    <w:p w:rsidR="008D2081" w:rsidRPr="00241267" w:rsidRDefault="008D2081" w:rsidP="008D2081">
      <w:pPr>
        <w:ind w:firstLine="567"/>
        <w:jc w:val="both"/>
        <w:rPr>
          <w:sz w:val="28"/>
          <w:szCs w:val="28"/>
          <w:lang w:val="uk-UA"/>
        </w:rPr>
      </w:pPr>
    </w:p>
    <w:p w:rsidR="008D2081" w:rsidRPr="00241267" w:rsidRDefault="008D2081" w:rsidP="008D2081">
      <w:pPr>
        <w:ind w:firstLine="567"/>
        <w:jc w:val="both"/>
        <w:rPr>
          <w:sz w:val="28"/>
          <w:szCs w:val="28"/>
          <w:lang w:val="uk-UA"/>
        </w:rPr>
      </w:pPr>
    </w:p>
    <w:p w:rsidR="008D2081" w:rsidRPr="00241267" w:rsidRDefault="008D2081" w:rsidP="008D2081">
      <w:pPr>
        <w:ind w:right="-1418"/>
        <w:rPr>
          <w:b/>
          <w:sz w:val="28"/>
          <w:szCs w:val="28"/>
          <w:lang w:val="uk-UA"/>
        </w:rPr>
      </w:pPr>
      <w:r w:rsidRPr="00241267">
        <w:rPr>
          <w:b/>
          <w:sz w:val="28"/>
          <w:szCs w:val="28"/>
          <w:lang w:val="uk-UA"/>
        </w:rPr>
        <w:t>Секретар міської ради</w:t>
      </w:r>
      <w:r w:rsidRPr="00241267">
        <w:rPr>
          <w:b/>
          <w:sz w:val="28"/>
          <w:szCs w:val="28"/>
          <w:lang w:val="uk-UA"/>
        </w:rPr>
        <w:tab/>
      </w:r>
      <w:r w:rsidRPr="00241267">
        <w:rPr>
          <w:b/>
          <w:sz w:val="28"/>
          <w:szCs w:val="28"/>
          <w:lang w:val="uk-UA"/>
        </w:rPr>
        <w:tab/>
      </w:r>
      <w:r w:rsidRPr="00241267">
        <w:rPr>
          <w:b/>
          <w:sz w:val="28"/>
          <w:szCs w:val="28"/>
          <w:lang w:val="uk-UA"/>
        </w:rPr>
        <w:tab/>
      </w:r>
      <w:r w:rsidRPr="00241267">
        <w:rPr>
          <w:b/>
          <w:sz w:val="28"/>
          <w:szCs w:val="28"/>
          <w:lang w:val="uk-UA"/>
        </w:rPr>
        <w:tab/>
      </w:r>
      <w:r w:rsidRPr="00241267">
        <w:rPr>
          <w:b/>
          <w:sz w:val="28"/>
          <w:szCs w:val="28"/>
          <w:lang w:val="uk-UA"/>
        </w:rPr>
        <w:tab/>
      </w:r>
      <w:r w:rsidRPr="00241267">
        <w:rPr>
          <w:b/>
          <w:sz w:val="28"/>
          <w:szCs w:val="28"/>
          <w:lang w:val="uk-UA"/>
        </w:rPr>
        <w:tab/>
        <w:t>Уляна Микієвич</w:t>
      </w:r>
      <w:r w:rsidRPr="00241267">
        <w:rPr>
          <w:b/>
          <w:sz w:val="28"/>
          <w:szCs w:val="28"/>
          <w:lang w:val="uk-UA"/>
        </w:rPr>
        <w:tab/>
      </w:r>
      <w:r w:rsidRPr="00241267">
        <w:rPr>
          <w:b/>
          <w:sz w:val="28"/>
          <w:szCs w:val="28"/>
          <w:lang w:val="uk-UA"/>
        </w:rPr>
        <w:tab/>
      </w:r>
    </w:p>
    <w:p w:rsidR="008D2081" w:rsidRPr="00241267" w:rsidRDefault="008D2081" w:rsidP="008D2081">
      <w:pPr>
        <w:ind w:firstLine="4820"/>
        <w:rPr>
          <w:sz w:val="28"/>
          <w:szCs w:val="28"/>
          <w:lang w:val="uk-UA"/>
        </w:rPr>
      </w:pPr>
    </w:p>
    <w:p w:rsidR="008D2081" w:rsidRPr="00241267" w:rsidRDefault="008D2081" w:rsidP="008D2081">
      <w:pPr>
        <w:ind w:firstLine="4820"/>
        <w:rPr>
          <w:sz w:val="28"/>
          <w:szCs w:val="28"/>
          <w:lang w:val="uk-UA"/>
        </w:rPr>
      </w:pPr>
    </w:p>
    <w:p w:rsidR="008D2081" w:rsidRPr="00241267" w:rsidRDefault="008D2081" w:rsidP="008D2081">
      <w:pPr>
        <w:ind w:firstLine="4820"/>
        <w:rPr>
          <w:sz w:val="28"/>
          <w:szCs w:val="28"/>
          <w:lang w:val="uk-UA"/>
        </w:rPr>
      </w:pPr>
    </w:p>
    <w:p w:rsidR="008D2081" w:rsidRPr="00241267" w:rsidRDefault="008D2081" w:rsidP="008D2081">
      <w:pPr>
        <w:ind w:firstLine="4820"/>
        <w:rPr>
          <w:sz w:val="28"/>
          <w:szCs w:val="28"/>
          <w:lang w:val="uk-UA"/>
        </w:rPr>
      </w:pPr>
    </w:p>
    <w:p w:rsidR="008D2081" w:rsidRPr="00241267" w:rsidRDefault="008D2081" w:rsidP="008D2081">
      <w:pPr>
        <w:ind w:firstLine="4820"/>
        <w:rPr>
          <w:sz w:val="28"/>
          <w:szCs w:val="28"/>
          <w:lang w:val="uk-UA"/>
        </w:rPr>
      </w:pPr>
    </w:p>
    <w:p w:rsidR="008D2081" w:rsidRPr="00241267" w:rsidRDefault="008D2081" w:rsidP="008D2081">
      <w:pPr>
        <w:ind w:firstLine="4820"/>
        <w:rPr>
          <w:sz w:val="28"/>
          <w:szCs w:val="28"/>
          <w:lang w:val="uk-UA"/>
        </w:rPr>
      </w:pPr>
    </w:p>
    <w:p w:rsidR="008D2081" w:rsidRPr="00241267" w:rsidRDefault="008D2081" w:rsidP="008D2081">
      <w:pPr>
        <w:ind w:firstLine="4820"/>
        <w:rPr>
          <w:sz w:val="28"/>
          <w:szCs w:val="28"/>
          <w:lang w:val="uk-UA"/>
        </w:rPr>
      </w:pPr>
    </w:p>
    <w:p w:rsidR="008D2081" w:rsidRPr="00241267" w:rsidRDefault="008D2081" w:rsidP="008D2081">
      <w:pPr>
        <w:ind w:firstLine="4820"/>
        <w:rPr>
          <w:sz w:val="28"/>
          <w:szCs w:val="28"/>
          <w:lang w:val="uk-UA"/>
        </w:rPr>
      </w:pPr>
    </w:p>
    <w:p w:rsidR="008D2081" w:rsidRPr="00241267" w:rsidRDefault="008D2081" w:rsidP="008D2081">
      <w:pPr>
        <w:ind w:firstLine="4820"/>
        <w:rPr>
          <w:sz w:val="28"/>
          <w:szCs w:val="28"/>
          <w:lang w:val="uk-UA"/>
        </w:rPr>
      </w:pPr>
    </w:p>
    <w:p w:rsidR="008D2081" w:rsidRPr="00241267" w:rsidRDefault="008D2081" w:rsidP="008D2081">
      <w:pPr>
        <w:ind w:firstLine="4820"/>
        <w:rPr>
          <w:sz w:val="28"/>
          <w:szCs w:val="28"/>
          <w:lang w:val="uk-UA"/>
        </w:rPr>
      </w:pPr>
    </w:p>
    <w:p w:rsidR="008D2081" w:rsidRPr="00241267" w:rsidRDefault="008D2081" w:rsidP="008D2081">
      <w:pPr>
        <w:ind w:firstLine="4820"/>
        <w:rPr>
          <w:sz w:val="28"/>
          <w:szCs w:val="28"/>
          <w:lang w:val="uk-UA"/>
        </w:rPr>
      </w:pPr>
    </w:p>
    <w:p w:rsidR="008D2081" w:rsidRPr="00241267" w:rsidRDefault="008D2081" w:rsidP="008D2081">
      <w:pPr>
        <w:ind w:firstLine="4820"/>
        <w:rPr>
          <w:sz w:val="28"/>
          <w:szCs w:val="28"/>
          <w:lang w:val="uk-UA"/>
        </w:rPr>
      </w:pPr>
    </w:p>
    <w:p w:rsidR="008D2081" w:rsidRPr="00241267" w:rsidRDefault="008D2081" w:rsidP="008D2081">
      <w:pPr>
        <w:ind w:firstLine="4820"/>
        <w:rPr>
          <w:sz w:val="28"/>
          <w:szCs w:val="28"/>
          <w:lang w:val="uk-UA"/>
        </w:rPr>
      </w:pPr>
    </w:p>
    <w:p w:rsidR="008D2081" w:rsidRPr="00241267" w:rsidRDefault="008D2081" w:rsidP="008D2081">
      <w:pPr>
        <w:ind w:firstLine="4820"/>
        <w:rPr>
          <w:sz w:val="28"/>
          <w:szCs w:val="28"/>
          <w:lang w:val="uk-UA"/>
        </w:rPr>
      </w:pPr>
    </w:p>
    <w:p w:rsidR="008D2081" w:rsidRPr="00241267" w:rsidRDefault="008D2081" w:rsidP="008D2081">
      <w:pPr>
        <w:ind w:firstLine="4820"/>
        <w:rPr>
          <w:sz w:val="28"/>
          <w:szCs w:val="28"/>
          <w:lang w:val="uk-UA"/>
        </w:rPr>
      </w:pPr>
    </w:p>
    <w:p w:rsidR="008D2081" w:rsidRPr="00241267" w:rsidRDefault="008D2081" w:rsidP="008D2081">
      <w:pPr>
        <w:ind w:firstLine="4820"/>
        <w:rPr>
          <w:sz w:val="28"/>
          <w:szCs w:val="28"/>
          <w:lang w:val="uk-UA"/>
        </w:rPr>
      </w:pPr>
    </w:p>
    <w:p w:rsidR="008D2081" w:rsidRPr="00241267" w:rsidRDefault="008D2081" w:rsidP="008D2081">
      <w:pPr>
        <w:ind w:firstLine="4820"/>
        <w:rPr>
          <w:sz w:val="28"/>
          <w:szCs w:val="28"/>
          <w:lang w:val="uk-UA"/>
        </w:rPr>
      </w:pPr>
    </w:p>
    <w:p w:rsidR="008D2081" w:rsidRDefault="008D2081" w:rsidP="008D2081">
      <w:pPr>
        <w:ind w:firstLine="4820"/>
        <w:rPr>
          <w:sz w:val="28"/>
          <w:szCs w:val="28"/>
          <w:lang w:val="uk-UA"/>
        </w:rPr>
      </w:pPr>
    </w:p>
    <w:p w:rsidR="00482AFB" w:rsidRPr="00241267" w:rsidRDefault="00482AFB" w:rsidP="008D2081">
      <w:pPr>
        <w:ind w:firstLine="4820"/>
        <w:rPr>
          <w:sz w:val="28"/>
          <w:szCs w:val="28"/>
          <w:lang w:val="uk-UA"/>
        </w:rPr>
      </w:pPr>
    </w:p>
    <w:p w:rsidR="008D2081" w:rsidRPr="00241267" w:rsidRDefault="008D2081" w:rsidP="008D2081">
      <w:pPr>
        <w:ind w:firstLine="4820"/>
        <w:rPr>
          <w:sz w:val="28"/>
          <w:szCs w:val="28"/>
          <w:lang w:val="uk-UA"/>
        </w:rPr>
      </w:pPr>
    </w:p>
    <w:p w:rsidR="008D2081" w:rsidRPr="00241267" w:rsidRDefault="008D2081" w:rsidP="008D2081">
      <w:pPr>
        <w:ind w:firstLine="4820"/>
        <w:rPr>
          <w:sz w:val="28"/>
          <w:szCs w:val="28"/>
          <w:lang w:val="uk-UA"/>
        </w:rPr>
      </w:pPr>
    </w:p>
    <w:p w:rsidR="008D2081" w:rsidRPr="00241267" w:rsidRDefault="008D2081" w:rsidP="008D2081">
      <w:pPr>
        <w:ind w:firstLine="4820"/>
        <w:rPr>
          <w:sz w:val="28"/>
          <w:szCs w:val="28"/>
          <w:lang w:val="uk-UA"/>
        </w:rPr>
      </w:pPr>
      <w:r w:rsidRPr="00241267">
        <w:rPr>
          <w:sz w:val="28"/>
          <w:szCs w:val="28"/>
          <w:lang w:val="uk-UA"/>
        </w:rPr>
        <w:t>Додаток 1</w:t>
      </w:r>
    </w:p>
    <w:p w:rsidR="008D2081" w:rsidRPr="00241267" w:rsidRDefault="008D2081" w:rsidP="008D2081">
      <w:pPr>
        <w:ind w:firstLine="4820"/>
        <w:rPr>
          <w:sz w:val="28"/>
          <w:szCs w:val="28"/>
          <w:lang w:val="uk-UA"/>
        </w:rPr>
      </w:pPr>
      <w:r w:rsidRPr="00241267">
        <w:rPr>
          <w:sz w:val="28"/>
          <w:szCs w:val="28"/>
          <w:lang w:val="uk-UA"/>
        </w:rPr>
        <w:t>до Положення про тимчасове</w:t>
      </w:r>
    </w:p>
    <w:p w:rsidR="008D2081" w:rsidRPr="00241267" w:rsidRDefault="008D2081" w:rsidP="008D2081">
      <w:pPr>
        <w:ind w:right="-1" w:firstLine="4820"/>
        <w:rPr>
          <w:sz w:val="28"/>
          <w:szCs w:val="28"/>
          <w:lang w:val="uk-UA"/>
        </w:rPr>
      </w:pPr>
      <w:r w:rsidRPr="00241267">
        <w:rPr>
          <w:sz w:val="28"/>
          <w:szCs w:val="28"/>
          <w:lang w:val="uk-UA"/>
        </w:rPr>
        <w:t>користування окремими елементами</w:t>
      </w:r>
    </w:p>
    <w:p w:rsidR="008D2081" w:rsidRPr="00241267" w:rsidRDefault="008D2081" w:rsidP="008D2081">
      <w:pPr>
        <w:ind w:right="-1" w:firstLine="4820"/>
        <w:rPr>
          <w:sz w:val="28"/>
          <w:szCs w:val="28"/>
          <w:lang w:val="uk-UA"/>
        </w:rPr>
      </w:pPr>
      <w:r w:rsidRPr="00241267">
        <w:rPr>
          <w:sz w:val="28"/>
          <w:szCs w:val="28"/>
          <w:lang w:val="uk-UA"/>
        </w:rPr>
        <w:t>благоустрою комунальної власності</w:t>
      </w:r>
    </w:p>
    <w:p w:rsidR="008D2081" w:rsidRPr="00241267" w:rsidRDefault="008D2081" w:rsidP="008D2081">
      <w:pPr>
        <w:ind w:right="-1" w:firstLine="4820"/>
        <w:rPr>
          <w:sz w:val="28"/>
          <w:szCs w:val="28"/>
          <w:lang w:val="uk-UA"/>
        </w:rPr>
      </w:pPr>
      <w:r w:rsidRPr="00241267">
        <w:rPr>
          <w:sz w:val="28"/>
          <w:szCs w:val="28"/>
          <w:lang w:val="uk-UA"/>
        </w:rPr>
        <w:t>для розміщення тимчасових споруд</w:t>
      </w:r>
    </w:p>
    <w:p w:rsidR="008D2081" w:rsidRPr="00241267" w:rsidRDefault="008D2081" w:rsidP="008D2081">
      <w:pPr>
        <w:ind w:right="-1" w:firstLine="4820"/>
        <w:rPr>
          <w:bCs/>
          <w:sz w:val="28"/>
          <w:szCs w:val="28"/>
          <w:lang w:val="uk-UA"/>
        </w:rPr>
      </w:pPr>
      <w:r w:rsidRPr="00241267">
        <w:rPr>
          <w:bCs/>
          <w:sz w:val="28"/>
          <w:szCs w:val="28"/>
          <w:lang w:val="uk-UA"/>
        </w:rPr>
        <w:t xml:space="preserve">для  провадження підприємницької </w:t>
      </w:r>
    </w:p>
    <w:p w:rsidR="008D2081" w:rsidRPr="00241267" w:rsidRDefault="008D2081" w:rsidP="008D2081">
      <w:pPr>
        <w:ind w:right="-1" w:firstLine="4820"/>
        <w:rPr>
          <w:bCs/>
          <w:sz w:val="28"/>
          <w:szCs w:val="28"/>
          <w:lang w:val="uk-UA"/>
        </w:rPr>
      </w:pPr>
      <w:r w:rsidRPr="00241267">
        <w:rPr>
          <w:bCs/>
          <w:sz w:val="28"/>
          <w:szCs w:val="28"/>
          <w:lang w:val="uk-UA"/>
        </w:rPr>
        <w:t xml:space="preserve">діяльності, торгових майданчиків, </w:t>
      </w:r>
    </w:p>
    <w:p w:rsidR="008D2081" w:rsidRPr="00241267" w:rsidRDefault="008D2081" w:rsidP="00985D6A">
      <w:pPr>
        <w:ind w:right="-1" w:firstLine="4820"/>
        <w:rPr>
          <w:sz w:val="28"/>
          <w:szCs w:val="28"/>
          <w:lang w:val="uk-UA"/>
        </w:rPr>
      </w:pPr>
      <w:r w:rsidRPr="00241267">
        <w:rPr>
          <w:bCs/>
          <w:sz w:val="28"/>
          <w:szCs w:val="28"/>
          <w:lang w:val="uk-UA"/>
        </w:rPr>
        <w:t>стаціонарних  атракціонів</w:t>
      </w:r>
      <w:r w:rsidR="00985D6A" w:rsidRPr="00241267">
        <w:rPr>
          <w:sz w:val="28"/>
          <w:szCs w:val="28"/>
          <w:lang w:val="uk-UA"/>
        </w:rPr>
        <w:t>.</w:t>
      </w:r>
    </w:p>
    <w:p w:rsidR="008D2081" w:rsidRPr="00241267" w:rsidRDefault="008D2081" w:rsidP="008D2081">
      <w:pPr>
        <w:ind w:firstLine="567"/>
        <w:jc w:val="center"/>
        <w:rPr>
          <w:sz w:val="28"/>
          <w:szCs w:val="28"/>
          <w:lang w:val="uk-UA"/>
        </w:rPr>
      </w:pPr>
    </w:p>
    <w:p w:rsidR="008D2081" w:rsidRPr="00241267" w:rsidRDefault="008D2081" w:rsidP="008D2081">
      <w:pPr>
        <w:ind w:firstLine="567"/>
        <w:jc w:val="center"/>
        <w:rPr>
          <w:sz w:val="28"/>
          <w:szCs w:val="28"/>
          <w:lang w:val="uk-UA"/>
        </w:rPr>
      </w:pPr>
    </w:p>
    <w:p w:rsidR="008D2081" w:rsidRPr="00241267" w:rsidRDefault="008D2081" w:rsidP="008D2081">
      <w:pPr>
        <w:ind w:firstLine="567"/>
        <w:jc w:val="center"/>
        <w:rPr>
          <w:b/>
          <w:sz w:val="28"/>
          <w:szCs w:val="28"/>
          <w:lang w:val="uk-UA"/>
        </w:rPr>
      </w:pPr>
      <w:r w:rsidRPr="00241267">
        <w:rPr>
          <w:b/>
          <w:sz w:val="28"/>
          <w:szCs w:val="28"/>
          <w:lang w:val="uk-UA"/>
        </w:rPr>
        <w:t>ДОГОВІР № ______</w:t>
      </w:r>
    </w:p>
    <w:p w:rsidR="008D2081" w:rsidRPr="00241267" w:rsidRDefault="008D2081" w:rsidP="008D2081">
      <w:pPr>
        <w:ind w:firstLine="567"/>
        <w:jc w:val="center"/>
        <w:rPr>
          <w:b/>
          <w:sz w:val="28"/>
          <w:szCs w:val="28"/>
          <w:lang w:val="uk-UA"/>
        </w:rPr>
      </w:pPr>
      <w:r w:rsidRPr="00241267">
        <w:rPr>
          <w:b/>
          <w:sz w:val="28"/>
          <w:szCs w:val="28"/>
          <w:lang w:val="uk-UA"/>
        </w:rPr>
        <w:t>тимчасового користування окремими елементами</w:t>
      </w:r>
    </w:p>
    <w:p w:rsidR="008D2081" w:rsidRPr="00241267" w:rsidRDefault="008D2081" w:rsidP="008D2081">
      <w:pPr>
        <w:ind w:firstLine="567"/>
        <w:jc w:val="center"/>
        <w:rPr>
          <w:b/>
          <w:sz w:val="28"/>
          <w:szCs w:val="28"/>
          <w:lang w:val="uk-UA"/>
        </w:rPr>
      </w:pPr>
      <w:r w:rsidRPr="00241267">
        <w:rPr>
          <w:b/>
          <w:sz w:val="28"/>
          <w:szCs w:val="28"/>
          <w:lang w:val="uk-UA"/>
        </w:rPr>
        <w:t xml:space="preserve">благоустрою комунальної власності для розміщення </w:t>
      </w:r>
    </w:p>
    <w:p w:rsidR="008D2081" w:rsidRPr="00241267" w:rsidRDefault="008D2081" w:rsidP="008D2081">
      <w:pPr>
        <w:ind w:firstLine="567"/>
        <w:jc w:val="center"/>
        <w:rPr>
          <w:b/>
          <w:sz w:val="28"/>
          <w:szCs w:val="28"/>
          <w:lang w:val="uk-UA"/>
        </w:rPr>
      </w:pPr>
      <w:r w:rsidRPr="00241267">
        <w:rPr>
          <w:b/>
          <w:sz w:val="28"/>
          <w:szCs w:val="28"/>
          <w:lang w:val="uk-UA"/>
        </w:rPr>
        <w:t xml:space="preserve">тимчасових споруд для провадження </w:t>
      </w:r>
    </w:p>
    <w:p w:rsidR="008D2081" w:rsidRPr="00241267" w:rsidRDefault="008D2081" w:rsidP="008D2081">
      <w:pPr>
        <w:ind w:firstLine="567"/>
        <w:jc w:val="center"/>
        <w:rPr>
          <w:b/>
          <w:sz w:val="28"/>
          <w:szCs w:val="28"/>
          <w:lang w:val="uk-UA"/>
        </w:rPr>
      </w:pPr>
      <w:r w:rsidRPr="00241267">
        <w:rPr>
          <w:b/>
          <w:sz w:val="28"/>
          <w:szCs w:val="28"/>
          <w:lang w:val="uk-UA"/>
        </w:rPr>
        <w:t>підприємницької діяльності</w:t>
      </w:r>
    </w:p>
    <w:p w:rsidR="008D2081" w:rsidRPr="00241267" w:rsidRDefault="008D2081" w:rsidP="008D2081">
      <w:pPr>
        <w:ind w:firstLine="567"/>
        <w:rPr>
          <w:b/>
          <w:sz w:val="28"/>
          <w:szCs w:val="28"/>
          <w:lang w:val="uk-UA"/>
        </w:rPr>
      </w:pPr>
    </w:p>
    <w:p w:rsidR="008D2081" w:rsidRPr="00241267" w:rsidRDefault="008D2081" w:rsidP="008D2081">
      <w:pPr>
        <w:ind w:firstLine="567"/>
        <w:rPr>
          <w:sz w:val="28"/>
          <w:szCs w:val="28"/>
          <w:lang w:val="uk-UA"/>
        </w:rPr>
      </w:pPr>
      <w:r w:rsidRPr="00241267">
        <w:rPr>
          <w:sz w:val="28"/>
          <w:szCs w:val="28"/>
          <w:lang w:val="uk-UA"/>
        </w:rPr>
        <w:t xml:space="preserve">м. Тисмениця    </w:t>
      </w:r>
      <w:r w:rsidRPr="00241267">
        <w:rPr>
          <w:sz w:val="28"/>
          <w:szCs w:val="28"/>
          <w:lang w:val="uk-UA"/>
        </w:rPr>
        <w:tab/>
      </w:r>
      <w:r w:rsidRPr="00241267">
        <w:rPr>
          <w:sz w:val="28"/>
          <w:szCs w:val="28"/>
          <w:lang w:val="uk-UA"/>
        </w:rPr>
        <w:tab/>
      </w:r>
      <w:r w:rsidRPr="00241267">
        <w:rPr>
          <w:sz w:val="28"/>
          <w:szCs w:val="28"/>
          <w:lang w:val="uk-UA"/>
        </w:rPr>
        <w:tab/>
        <w:t xml:space="preserve">            </w:t>
      </w:r>
      <w:r w:rsidRPr="00241267">
        <w:rPr>
          <w:sz w:val="28"/>
          <w:szCs w:val="28"/>
          <w:lang w:val="uk-UA"/>
        </w:rPr>
        <w:tab/>
        <w:t>«_____»_________ 20____р.</w:t>
      </w:r>
    </w:p>
    <w:p w:rsidR="008D2081" w:rsidRPr="00241267" w:rsidRDefault="008D2081" w:rsidP="008D2081">
      <w:pPr>
        <w:ind w:firstLine="567"/>
        <w:rPr>
          <w:sz w:val="28"/>
          <w:szCs w:val="28"/>
          <w:lang w:val="uk-UA"/>
        </w:rPr>
      </w:pPr>
    </w:p>
    <w:p w:rsidR="008D2081" w:rsidRPr="00241267" w:rsidRDefault="008D2081" w:rsidP="008D2081">
      <w:pPr>
        <w:ind w:firstLine="567"/>
        <w:rPr>
          <w:sz w:val="28"/>
          <w:szCs w:val="28"/>
          <w:lang w:val="uk-UA"/>
        </w:rPr>
      </w:pPr>
    </w:p>
    <w:p w:rsidR="008D2081" w:rsidRPr="00241267" w:rsidRDefault="00C63241" w:rsidP="008D2081">
      <w:pPr>
        <w:ind w:firstLine="567"/>
        <w:jc w:val="both"/>
        <w:rPr>
          <w:sz w:val="28"/>
          <w:szCs w:val="28"/>
          <w:lang w:val="uk-UA"/>
        </w:rPr>
      </w:pPr>
      <w:r w:rsidRPr="00241267">
        <w:rPr>
          <w:sz w:val="28"/>
          <w:szCs w:val="28"/>
          <w:lang w:val="uk-UA"/>
        </w:rPr>
        <w:t>Тисменицька міська рада</w:t>
      </w:r>
      <w:r w:rsidR="008D03D2" w:rsidRPr="00241267">
        <w:rPr>
          <w:sz w:val="28"/>
          <w:szCs w:val="28"/>
          <w:lang w:val="uk-UA"/>
        </w:rPr>
        <w:t xml:space="preserve"> (далі – міська рада)</w:t>
      </w:r>
      <w:r w:rsidR="00A74D76" w:rsidRPr="00241267">
        <w:rPr>
          <w:sz w:val="28"/>
          <w:szCs w:val="28"/>
          <w:lang w:val="uk-UA"/>
        </w:rPr>
        <w:t>,</w:t>
      </w:r>
      <w:r w:rsidR="008D2081" w:rsidRPr="00241267">
        <w:rPr>
          <w:sz w:val="28"/>
          <w:szCs w:val="28"/>
          <w:lang w:val="uk-UA"/>
        </w:rPr>
        <w:t xml:space="preserve"> в особі міського голови _______________, що діє на підставі п.4.3 Положення про тимчасове користування окремими елементами благоустрою комунальної власності для розміщення тимчасових споруд для провадження підприємницької діяльності, торгових майданчиків, стаціонарних а</w:t>
      </w:r>
      <w:r w:rsidR="00A74D76" w:rsidRPr="00241267">
        <w:rPr>
          <w:sz w:val="28"/>
          <w:szCs w:val="28"/>
          <w:lang w:val="uk-UA"/>
        </w:rPr>
        <w:t>тракціонів</w:t>
      </w:r>
      <w:r w:rsidR="008D2081" w:rsidRPr="00241267">
        <w:rPr>
          <w:sz w:val="28"/>
          <w:szCs w:val="28"/>
          <w:lang w:val="uk-UA"/>
        </w:rPr>
        <w:t>, затвердженого рішенням Тисменицької міської ради від_________ № ______ з однієї сторони, та _______________________________________________, що діє на підставі ________________________(надалі – Замовник), з другої сторони, уклали цей Договір про наступне:</w:t>
      </w:r>
    </w:p>
    <w:p w:rsidR="008D2081" w:rsidRPr="00241267" w:rsidRDefault="008D2081" w:rsidP="008D2081">
      <w:pPr>
        <w:ind w:firstLine="567"/>
        <w:jc w:val="center"/>
        <w:rPr>
          <w:sz w:val="28"/>
          <w:szCs w:val="28"/>
          <w:lang w:val="uk-UA"/>
        </w:rPr>
      </w:pPr>
    </w:p>
    <w:p w:rsidR="008D2081" w:rsidRPr="00241267" w:rsidRDefault="008D2081" w:rsidP="008D2081">
      <w:pPr>
        <w:ind w:firstLine="567"/>
        <w:jc w:val="center"/>
        <w:rPr>
          <w:sz w:val="28"/>
          <w:szCs w:val="28"/>
          <w:lang w:val="uk-UA"/>
        </w:rPr>
      </w:pPr>
      <w:r w:rsidRPr="00241267">
        <w:rPr>
          <w:sz w:val="28"/>
          <w:szCs w:val="28"/>
          <w:lang w:val="uk-UA"/>
        </w:rPr>
        <w:t>1. Предмет Договору.</w:t>
      </w:r>
    </w:p>
    <w:p w:rsidR="008D2081" w:rsidRPr="00241267" w:rsidRDefault="008D2081" w:rsidP="008D2081">
      <w:pPr>
        <w:ind w:right="-140" w:firstLine="567"/>
        <w:jc w:val="both"/>
        <w:rPr>
          <w:sz w:val="28"/>
          <w:szCs w:val="28"/>
          <w:shd w:val="clear" w:color="auto" w:fill="FFFFFF"/>
          <w:lang w:val="uk-UA"/>
        </w:rPr>
      </w:pPr>
      <w:r w:rsidRPr="00241267">
        <w:rPr>
          <w:sz w:val="28"/>
          <w:szCs w:val="28"/>
          <w:lang w:val="uk-UA"/>
        </w:rPr>
        <w:t>1.1. За ц</w:t>
      </w:r>
      <w:r w:rsidR="00C63241" w:rsidRPr="00241267">
        <w:rPr>
          <w:sz w:val="28"/>
          <w:szCs w:val="28"/>
          <w:lang w:val="uk-UA"/>
        </w:rPr>
        <w:t>им Договором Тисменицька міська рада</w:t>
      </w:r>
      <w:r w:rsidRPr="00241267">
        <w:rPr>
          <w:sz w:val="28"/>
          <w:szCs w:val="28"/>
          <w:lang w:val="uk-UA"/>
        </w:rPr>
        <w:t xml:space="preserve"> надає Замовнику в тимчасове користування окремі елементи благоустрою комунальної власності (далі – Об’єкт), з метою встановлення тимчасової споруди для провадження підприємницької діяльності (далі– ТС) </w:t>
      </w:r>
      <w:r w:rsidRPr="00241267">
        <w:rPr>
          <w:sz w:val="28"/>
          <w:szCs w:val="28"/>
          <w:shd w:val="clear" w:color="auto" w:fill="FFFFFF"/>
          <w:lang w:val="uk-UA"/>
        </w:rPr>
        <w:t>на терміни відповідно до рішення виконавчого комітету міської ради про наданого/продовженого дозволу на розташування ТС.</w:t>
      </w:r>
    </w:p>
    <w:p w:rsidR="008D2081" w:rsidRPr="00241267" w:rsidRDefault="008D2081" w:rsidP="008D2081">
      <w:pPr>
        <w:ind w:firstLine="567"/>
        <w:jc w:val="both"/>
        <w:rPr>
          <w:sz w:val="28"/>
          <w:szCs w:val="28"/>
          <w:lang w:val="uk-UA"/>
        </w:rPr>
      </w:pPr>
      <w:r w:rsidRPr="00241267">
        <w:rPr>
          <w:sz w:val="28"/>
          <w:szCs w:val="28"/>
          <w:lang w:val="uk-UA"/>
        </w:rPr>
        <w:t>1.2. Характеристика ТС:</w:t>
      </w:r>
    </w:p>
    <w:p w:rsidR="008D2081" w:rsidRPr="00241267" w:rsidRDefault="008D2081" w:rsidP="008D2081">
      <w:pPr>
        <w:ind w:firstLine="567"/>
        <w:jc w:val="both"/>
        <w:rPr>
          <w:sz w:val="28"/>
          <w:szCs w:val="28"/>
          <w:lang w:val="uk-UA"/>
        </w:rPr>
      </w:pPr>
      <w:r w:rsidRPr="00241267">
        <w:rPr>
          <w:sz w:val="28"/>
          <w:szCs w:val="28"/>
          <w:lang w:val="uk-UA"/>
        </w:rPr>
        <w:t>1.2.1. Вид</w:t>
      </w:r>
    </w:p>
    <w:p w:rsidR="008D2081" w:rsidRPr="00241267" w:rsidRDefault="008D2081" w:rsidP="008D2081">
      <w:pPr>
        <w:ind w:firstLine="567"/>
        <w:jc w:val="both"/>
        <w:rPr>
          <w:sz w:val="28"/>
          <w:szCs w:val="28"/>
          <w:lang w:val="uk-UA"/>
        </w:rPr>
      </w:pPr>
      <w:r w:rsidRPr="00241267">
        <w:rPr>
          <w:sz w:val="28"/>
          <w:szCs w:val="28"/>
          <w:lang w:val="uk-UA"/>
        </w:rPr>
        <w:t>____________________________________________________________</w:t>
      </w:r>
    </w:p>
    <w:p w:rsidR="008D2081" w:rsidRPr="00241267" w:rsidRDefault="008D2081" w:rsidP="008D2081">
      <w:pPr>
        <w:ind w:firstLine="567"/>
        <w:jc w:val="both"/>
        <w:rPr>
          <w:sz w:val="28"/>
          <w:szCs w:val="28"/>
          <w:lang w:val="uk-UA"/>
        </w:rPr>
      </w:pPr>
      <w:r w:rsidRPr="00241267">
        <w:rPr>
          <w:sz w:val="28"/>
          <w:szCs w:val="28"/>
          <w:lang w:val="uk-UA"/>
        </w:rPr>
        <w:t>(назва, вид торговельної діяльності)</w:t>
      </w:r>
    </w:p>
    <w:p w:rsidR="008D2081" w:rsidRPr="00241267" w:rsidRDefault="008D2081" w:rsidP="008D2081">
      <w:pPr>
        <w:ind w:firstLine="567"/>
        <w:jc w:val="both"/>
        <w:rPr>
          <w:sz w:val="28"/>
          <w:szCs w:val="28"/>
          <w:lang w:val="uk-UA"/>
        </w:rPr>
      </w:pPr>
      <w:r w:rsidRPr="00241267">
        <w:rPr>
          <w:sz w:val="28"/>
          <w:szCs w:val="28"/>
          <w:lang w:val="uk-UA"/>
        </w:rPr>
        <w:t>____________________________________________________________</w:t>
      </w:r>
    </w:p>
    <w:p w:rsidR="008D2081" w:rsidRPr="00241267" w:rsidRDefault="008D2081" w:rsidP="008D2081">
      <w:pPr>
        <w:ind w:firstLine="567"/>
        <w:jc w:val="both"/>
        <w:rPr>
          <w:sz w:val="28"/>
          <w:szCs w:val="28"/>
          <w:lang w:val="uk-UA"/>
        </w:rPr>
      </w:pPr>
      <w:r w:rsidRPr="00241267">
        <w:rPr>
          <w:sz w:val="28"/>
          <w:szCs w:val="28"/>
          <w:lang w:val="uk-UA"/>
        </w:rPr>
        <w:t>1.2.2. Площа по зовнішньому контуру _____________ кв. м.</w:t>
      </w:r>
    </w:p>
    <w:p w:rsidR="008D2081" w:rsidRPr="00241267" w:rsidRDefault="008D2081" w:rsidP="008D2081">
      <w:pPr>
        <w:ind w:firstLine="567"/>
        <w:jc w:val="both"/>
        <w:rPr>
          <w:sz w:val="28"/>
          <w:szCs w:val="28"/>
          <w:lang w:val="uk-UA"/>
        </w:rPr>
      </w:pPr>
      <w:r w:rsidRPr="00241267">
        <w:rPr>
          <w:sz w:val="28"/>
          <w:szCs w:val="28"/>
          <w:lang w:val="uk-UA"/>
        </w:rPr>
        <w:t>1.2.3. Наявність вітрин, холодильного та іншого технологічного обладнання та їх опис і площа (по зовнішньому контуру):</w:t>
      </w:r>
    </w:p>
    <w:p w:rsidR="008D2081" w:rsidRPr="00241267" w:rsidRDefault="008D2081" w:rsidP="008D2081">
      <w:pPr>
        <w:ind w:firstLine="567"/>
        <w:jc w:val="both"/>
        <w:rPr>
          <w:sz w:val="28"/>
          <w:szCs w:val="28"/>
          <w:lang w:val="uk-UA"/>
        </w:rPr>
      </w:pPr>
      <w:r w:rsidRPr="00241267">
        <w:rPr>
          <w:sz w:val="28"/>
          <w:szCs w:val="28"/>
          <w:lang w:val="uk-UA"/>
        </w:rPr>
        <w:t>а) ____________________________________площею ________кв. м;</w:t>
      </w:r>
    </w:p>
    <w:p w:rsidR="008D2081" w:rsidRPr="00241267" w:rsidRDefault="008D2081" w:rsidP="008D2081">
      <w:pPr>
        <w:ind w:firstLine="567"/>
        <w:jc w:val="both"/>
        <w:rPr>
          <w:sz w:val="28"/>
          <w:szCs w:val="28"/>
          <w:lang w:val="uk-UA"/>
        </w:rPr>
      </w:pPr>
      <w:r w:rsidRPr="00241267">
        <w:rPr>
          <w:sz w:val="28"/>
          <w:szCs w:val="28"/>
          <w:lang w:val="uk-UA"/>
        </w:rPr>
        <w:lastRenderedPageBreak/>
        <w:t>б) ____________________________________площею ________кв. м.</w:t>
      </w:r>
    </w:p>
    <w:p w:rsidR="008D2081" w:rsidRPr="00241267" w:rsidRDefault="008D2081" w:rsidP="008D2081">
      <w:pPr>
        <w:ind w:firstLine="567"/>
        <w:jc w:val="both"/>
        <w:rPr>
          <w:sz w:val="28"/>
          <w:szCs w:val="28"/>
          <w:lang w:val="uk-UA"/>
        </w:rPr>
      </w:pPr>
      <w:r w:rsidRPr="00241267">
        <w:rPr>
          <w:sz w:val="28"/>
          <w:szCs w:val="28"/>
          <w:lang w:val="uk-UA"/>
        </w:rPr>
        <w:t>1.3. Характеристика Об’єкта:</w:t>
      </w:r>
    </w:p>
    <w:p w:rsidR="008D2081" w:rsidRPr="00241267" w:rsidRDefault="008D2081" w:rsidP="008D2081">
      <w:pPr>
        <w:ind w:firstLine="567"/>
        <w:jc w:val="both"/>
        <w:rPr>
          <w:sz w:val="28"/>
          <w:szCs w:val="28"/>
          <w:lang w:val="uk-UA"/>
        </w:rPr>
      </w:pPr>
      <w:r w:rsidRPr="00241267">
        <w:rPr>
          <w:sz w:val="28"/>
          <w:szCs w:val="28"/>
          <w:lang w:val="uk-UA"/>
        </w:rPr>
        <w:t>1.3.1. Вид</w:t>
      </w:r>
    </w:p>
    <w:p w:rsidR="008D2081" w:rsidRPr="00241267" w:rsidRDefault="008D2081" w:rsidP="008D2081">
      <w:pPr>
        <w:ind w:firstLine="567"/>
        <w:jc w:val="both"/>
        <w:rPr>
          <w:sz w:val="28"/>
          <w:szCs w:val="28"/>
          <w:lang w:val="uk-UA"/>
        </w:rPr>
      </w:pPr>
      <w:r w:rsidRPr="00241267">
        <w:rPr>
          <w:sz w:val="28"/>
          <w:szCs w:val="28"/>
          <w:lang w:val="uk-UA"/>
        </w:rPr>
        <w:t>____________________________________________________________</w:t>
      </w:r>
    </w:p>
    <w:p w:rsidR="008D2081" w:rsidRPr="00241267" w:rsidRDefault="008D2081" w:rsidP="008D2081">
      <w:pPr>
        <w:ind w:firstLine="567"/>
        <w:jc w:val="both"/>
        <w:rPr>
          <w:sz w:val="28"/>
          <w:szCs w:val="28"/>
          <w:lang w:val="uk-UA"/>
        </w:rPr>
      </w:pPr>
      <w:r w:rsidRPr="00241267">
        <w:rPr>
          <w:sz w:val="28"/>
          <w:szCs w:val="28"/>
          <w:lang w:val="uk-UA"/>
        </w:rPr>
        <w:t>(тротуар, бруківка, газон, інше)</w:t>
      </w:r>
    </w:p>
    <w:p w:rsidR="008D2081" w:rsidRPr="00241267" w:rsidRDefault="008D2081" w:rsidP="008D2081">
      <w:pPr>
        <w:ind w:firstLine="567"/>
        <w:jc w:val="both"/>
        <w:rPr>
          <w:sz w:val="28"/>
          <w:szCs w:val="28"/>
          <w:lang w:val="uk-UA"/>
        </w:rPr>
      </w:pPr>
      <w:r w:rsidRPr="00241267">
        <w:rPr>
          <w:sz w:val="28"/>
          <w:szCs w:val="28"/>
          <w:lang w:val="uk-UA"/>
        </w:rPr>
        <w:t>1.3.2. Адреса(місцезнаходження) ________________________________</w:t>
      </w:r>
    </w:p>
    <w:p w:rsidR="008D2081" w:rsidRPr="00241267" w:rsidRDefault="008D2081" w:rsidP="008D2081">
      <w:pPr>
        <w:ind w:firstLine="567"/>
        <w:jc w:val="center"/>
        <w:rPr>
          <w:b/>
          <w:sz w:val="28"/>
          <w:szCs w:val="28"/>
          <w:lang w:val="uk-UA"/>
        </w:rPr>
      </w:pPr>
    </w:p>
    <w:p w:rsidR="008D2081" w:rsidRPr="00241267" w:rsidRDefault="008D2081" w:rsidP="008D2081">
      <w:pPr>
        <w:ind w:firstLine="567"/>
        <w:jc w:val="center"/>
        <w:rPr>
          <w:sz w:val="28"/>
          <w:szCs w:val="28"/>
          <w:lang w:val="uk-UA"/>
        </w:rPr>
      </w:pPr>
      <w:r w:rsidRPr="00241267">
        <w:rPr>
          <w:sz w:val="28"/>
          <w:szCs w:val="28"/>
          <w:lang w:val="uk-UA"/>
        </w:rPr>
        <w:t>2. Строк дії та дія Договору.</w:t>
      </w:r>
    </w:p>
    <w:p w:rsidR="008D2081" w:rsidRPr="00241267" w:rsidRDefault="008D2081" w:rsidP="008D2081">
      <w:pPr>
        <w:pStyle w:val="af2"/>
        <w:ind w:left="0" w:right="-140" w:firstLine="567"/>
        <w:jc w:val="both"/>
        <w:rPr>
          <w:sz w:val="28"/>
          <w:szCs w:val="28"/>
          <w:shd w:val="clear" w:color="auto" w:fill="FFFFFF"/>
          <w:lang w:val="uk-UA"/>
        </w:rPr>
      </w:pPr>
      <w:r w:rsidRPr="00241267">
        <w:rPr>
          <w:sz w:val="28"/>
          <w:szCs w:val="28"/>
          <w:lang w:val="uk-UA"/>
        </w:rPr>
        <w:t>2.1.</w:t>
      </w:r>
      <w:r w:rsidRPr="00241267">
        <w:rPr>
          <w:sz w:val="28"/>
          <w:szCs w:val="28"/>
          <w:shd w:val="clear" w:color="auto" w:fill="FFFFFF"/>
          <w:lang w:val="uk-UA"/>
        </w:rPr>
        <w:t>Терміндії договору встановлюється:</w:t>
      </w:r>
      <w:r w:rsidR="00241267">
        <w:rPr>
          <w:sz w:val="28"/>
          <w:szCs w:val="28"/>
          <w:shd w:val="clear" w:color="auto" w:fill="FFFFFF"/>
          <w:lang w:val="uk-UA"/>
        </w:rPr>
        <w:t xml:space="preserve"> </w:t>
      </w:r>
      <w:r w:rsidRPr="00241267">
        <w:rPr>
          <w:sz w:val="28"/>
          <w:szCs w:val="28"/>
          <w:shd w:val="clear" w:color="auto" w:fill="FFFFFF"/>
          <w:lang w:val="uk-UA"/>
        </w:rPr>
        <w:t>з___________до _____________.</w:t>
      </w:r>
    </w:p>
    <w:p w:rsidR="008D2081" w:rsidRPr="00241267" w:rsidRDefault="008D2081" w:rsidP="008D2081">
      <w:pPr>
        <w:ind w:firstLine="567"/>
        <w:jc w:val="both"/>
        <w:rPr>
          <w:sz w:val="28"/>
          <w:szCs w:val="28"/>
          <w:lang w:val="uk-UA"/>
        </w:rPr>
      </w:pPr>
      <w:r w:rsidRPr="00241267">
        <w:rPr>
          <w:sz w:val="28"/>
          <w:szCs w:val="28"/>
          <w:lang w:val="uk-UA"/>
        </w:rPr>
        <w:t>2.2. Дія Договору припиняється у випадку:</w:t>
      </w:r>
    </w:p>
    <w:p w:rsidR="008D2081" w:rsidRPr="00241267" w:rsidRDefault="008D2081" w:rsidP="008D2081">
      <w:pPr>
        <w:ind w:firstLine="567"/>
        <w:jc w:val="both"/>
        <w:rPr>
          <w:sz w:val="28"/>
          <w:szCs w:val="28"/>
          <w:lang w:val="uk-UA"/>
        </w:rPr>
      </w:pPr>
      <w:r w:rsidRPr="00241267">
        <w:rPr>
          <w:sz w:val="28"/>
          <w:szCs w:val="28"/>
          <w:lang w:val="uk-UA"/>
        </w:rPr>
        <w:t xml:space="preserve">2.2.1. Закінчення строку, на який його було укладено. </w:t>
      </w:r>
    </w:p>
    <w:p w:rsidR="008D2081" w:rsidRPr="00241267" w:rsidRDefault="008D2081" w:rsidP="008D2081">
      <w:pPr>
        <w:ind w:firstLine="567"/>
        <w:jc w:val="both"/>
        <w:rPr>
          <w:sz w:val="28"/>
          <w:szCs w:val="28"/>
          <w:lang w:val="uk-UA"/>
        </w:rPr>
      </w:pPr>
      <w:r w:rsidRPr="00241267">
        <w:rPr>
          <w:sz w:val="28"/>
          <w:szCs w:val="28"/>
          <w:lang w:val="uk-UA"/>
        </w:rPr>
        <w:t>2.2.2. Дострокового розірвання Договору за взаємною згодою Сторін. За взаємною згодою Сторін Договір розривається не пізніше, як в місячний термін із дня досягнення домовленості Сторін про його розірвання.</w:t>
      </w:r>
    </w:p>
    <w:p w:rsidR="008D2081" w:rsidRPr="00241267" w:rsidRDefault="008D2081" w:rsidP="008D2081">
      <w:pPr>
        <w:ind w:firstLine="567"/>
        <w:jc w:val="both"/>
        <w:rPr>
          <w:sz w:val="28"/>
          <w:szCs w:val="28"/>
          <w:lang w:val="uk-UA"/>
        </w:rPr>
      </w:pPr>
      <w:r w:rsidRPr="00241267">
        <w:rPr>
          <w:sz w:val="28"/>
          <w:szCs w:val="28"/>
          <w:lang w:val="uk-UA"/>
        </w:rPr>
        <w:t>2.2.3. Вступу в законну силу відповідного рішення суду про дострокове розірвання Договору на вимогу однієї із сторін.</w:t>
      </w:r>
    </w:p>
    <w:p w:rsidR="008D2081" w:rsidRPr="00241267" w:rsidRDefault="008D2081" w:rsidP="008D2081">
      <w:pPr>
        <w:ind w:firstLine="567"/>
        <w:jc w:val="both"/>
        <w:rPr>
          <w:sz w:val="28"/>
          <w:szCs w:val="28"/>
          <w:lang w:val="uk-UA"/>
        </w:rPr>
      </w:pPr>
      <w:r w:rsidRPr="00241267">
        <w:rPr>
          <w:sz w:val="28"/>
          <w:szCs w:val="28"/>
          <w:lang w:val="uk-UA"/>
        </w:rPr>
        <w:t>2.2.4. Ліквідації юридичної особи, припинення діяльності фізичної особи підприємця.</w:t>
      </w:r>
    </w:p>
    <w:p w:rsidR="008D2081" w:rsidRPr="00241267" w:rsidRDefault="008D2081" w:rsidP="008D2081">
      <w:pPr>
        <w:ind w:firstLine="567"/>
        <w:jc w:val="both"/>
        <w:rPr>
          <w:sz w:val="28"/>
          <w:szCs w:val="28"/>
          <w:lang w:val="uk-UA"/>
        </w:rPr>
      </w:pPr>
      <w:r w:rsidRPr="00241267">
        <w:rPr>
          <w:sz w:val="28"/>
          <w:szCs w:val="28"/>
          <w:lang w:val="uk-UA"/>
        </w:rPr>
        <w:t>2.2.5</w:t>
      </w:r>
      <w:r w:rsidR="00C63241" w:rsidRPr="00241267">
        <w:rPr>
          <w:sz w:val="28"/>
          <w:szCs w:val="28"/>
          <w:lang w:val="uk-UA"/>
        </w:rPr>
        <w:t>. Відмови міської ради</w:t>
      </w:r>
      <w:r w:rsidRPr="00241267">
        <w:rPr>
          <w:sz w:val="28"/>
          <w:szCs w:val="28"/>
          <w:lang w:val="uk-UA"/>
        </w:rPr>
        <w:t xml:space="preserve"> від Договору. </w:t>
      </w:r>
    </w:p>
    <w:p w:rsidR="008D2081" w:rsidRPr="00241267" w:rsidRDefault="00C63241" w:rsidP="008D2081">
      <w:pPr>
        <w:ind w:firstLine="567"/>
        <w:jc w:val="both"/>
        <w:rPr>
          <w:sz w:val="28"/>
          <w:szCs w:val="28"/>
          <w:lang w:val="uk-UA"/>
        </w:rPr>
      </w:pPr>
      <w:r w:rsidRPr="00241267">
        <w:rPr>
          <w:sz w:val="28"/>
          <w:szCs w:val="28"/>
          <w:lang w:val="uk-UA"/>
        </w:rPr>
        <w:t>Тисменицька міська рада</w:t>
      </w:r>
      <w:r w:rsidR="008D2081" w:rsidRPr="00241267">
        <w:rPr>
          <w:sz w:val="28"/>
          <w:szCs w:val="28"/>
          <w:lang w:val="uk-UA"/>
        </w:rPr>
        <w:t xml:space="preserve"> має право відмовитись від цього Договору у випадку скасування дії рішення виконавчого комітету міської ради , а також </w:t>
      </w:r>
    </w:p>
    <w:p w:rsidR="008D2081" w:rsidRPr="00241267" w:rsidRDefault="008D2081" w:rsidP="008D2081">
      <w:pPr>
        <w:jc w:val="both"/>
        <w:rPr>
          <w:sz w:val="28"/>
          <w:szCs w:val="28"/>
          <w:lang w:val="uk-UA"/>
        </w:rPr>
      </w:pPr>
      <w:r w:rsidRPr="00241267">
        <w:rPr>
          <w:sz w:val="28"/>
          <w:szCs w:val="28"/>
          <w:lang w:val="uk-UA"/>
        </w:rPr>
        <w:t xml:space="preserve">має право відмовитись від цього Договору і вимагати повернення Замовником об’єкту, якщо останній не вносить плату за користування, визначену згідно з п. 4.2. цього Договору, протягом двох місяців підряд або має заборгованість, що еквівалентна двохмісячному розміру плати за користування. У такому випадку Договір вважається розірваним з дня одержання Замовником письмового повідомлення </w:t>
      </w:r>
      <w:r w:rsidR="00C63241" w:rsidRPr="00241267">
        <w:rPr>
          <w:sz w:val="28"/>
          <w:szCs w:val="28"/>
          <w:lang w:val="uk-UA"/>
        </w:rPr>
        <w:t>міської ради</w:t>
      </w:r>
      <w:r w:rsidRPr="00241267">
        <w:rPr>
          <w:sz w:val="28"/>
          <w:szCs w:val="28"/>
          <w:lang w:val="uk-UA"/>
        </w:rPr>
        <w:t xml:space="preserve"> про припинення Договору.</w:t>
      </w:r>
    </w:p>
    <w:p w:rsidR="008D2081" w:rsidRPr="00241267" w:rsidRDefault="008D2081" w:rsidP="008D2081">
      <w:pPr>
        <w:ind w:firstLine="567"/>
        <w:jc w:val="both"/>
        <w:rPr>
          <w:sz w:val="28"/>
          <w:szCs w:val="28"/>
          <w:lang w:val="uk-UA"/>
        </w:rPr>
      </w:pPr>
      <w:r w:rsidRPr="00241267">
        <w:rPr>
          <w:sz w:val="28"/>
          <w:szCs w:val="28"/>
          <w:lang w:val="uk-UA"/>
        </w:rPr>
        <w:t xml:space="preserve">Письмове повідомлення </w:t>
      </w:r>
      <w:r w:rsidR="00C63241" w:rsidRPr="00241267">
        <w:rPr>
          <w:sz w:val="28"/>
          <w:szCs w:val="28"/>
          <w:lang w:val="uk-UA"/>
        </w:rPr>
        <w:t>Тисменицької міської ради</w:t>
      </w:r>
      <w:r w:rsidRPr="00241267">
        <w:rPr>
          <w:sz w:val="28"/>
          <w:szCs w:val="28"/>
          <w:lang w:val="uk-UA"/>
        </w:rPr>
        <w:t xml:space="preserve"> про припинення Договору чи відмову від Договору вважається одержаним Замовником, якщо:</w:t>
      </w:r>
    </w:p>
    <w:p w:rsidR="008D2081" w:rsidRPr="00241267" w:rsidRDefault="008D2081" w:rsidP="008D2081">
      <w:pPr>
        <w:ind w:firstLine="567"/>
        <w:jc w:val="both"/>
        <w:rPr>
          <w:sz w:val="28"/>
          <w:szCs w:val="28"/>
          <w:lang w:val="uk-UA"/>
        </w:rPr>
      </w:pPr>
      <w:r w:rsidRPr="00241267">
        <w:rPr>
          <w:sz w:val="28"/>
          <w:szCs w:val="28"/>
          <w:lang w:val="uk-UA"/>
        </w:rPr>
        <w:t xml:space="preserve">- це повідомлення вручено повноважному представнику Замовника, який одночасно з одержанням повідомлення розписується на другому примірнику повідомлення, що залишається </w:t>
      </w:r>
      <w:r w:rsidR="00C63241" w:rsidRPr="00241267">
        <w:rPr>
          <w:sz w:val="28"/>
          <w:szCs w:val="28"/>
          <w:lang w:val="uk-UA"/>
        </w:rPr>
        <w:t>в міській раді</w:t>
      </w:r>
      <w:r w:rsidRPr="00241267">
        <w:rPr>
          <w:sz w:val="28"/>
          <w:szCs w:val="28"/>
          <w:lang w:val="uk-UA"/>
        </w:rPr>
        <w:t>. При цьому повноваження представника повинні бути підтверджені довіреністю чи витягом з єдиного державного реєстру юридичних осіб та фізичних осіб-підприємців;</w:t>
      </w:r>
    </w:p>
    <w:p w:rsidR="008D2081" w:rsidRPr="00241267" w:rsidRDefault="008D2081" w:rsidP="008D2081">
      <w:pPr>
        <w:ind w:firstLine="567"/>
        <w:jc w:val="both"/>
        <w:rPr>
          <w:sz w:val="28"/>
          <w:szCs w:val="28"/>
          <w:lang w:val="uk-UA"/>
        </w:rPr>
      </w:pPr>
      <w:r w:rsidRPr="00241267">
        <w:rPr>
          <w:sz w:val="28"/>
          <w:szCs w:val="28"/>
          <w:lang w:val="uk-UA"/>
        </w:rPr>
        <w:t xml:space="preserve">- це повідомлення надіслано </w:t>
      </w:r>
      <w:r w:rsidR="00C63241" w:rsidRPr="00241267">
        <w:rPr>
          <w:sz w:val="28"/>
          <w:szCs w:val="28"/>
          <w:lang w:val="uk-UA"/>
        </w:rPr>
        <w:t>Замовнику Тисменицькою міською радою</w:t>
      </w:r>
      <w:r w:rsidRPr="00241267">
        <w:rPr>
          <w:sz w:val="28"/>
          <w:szCs w:val="28"/>
          <w:lang w:val="uk-UA"/>
        </w:rPr>
        <w:t xml:space="preserve"> поштою рекомендованим листом із рекомендованим повідомленням про вручення поштового повідомлення адресату. Таке повідомлення надсилається за адресою місцезнаходження Замовника, або за адресою, за якою здійснено реєстрацію Замовника – юридичної чи фізичної особи – суб’єктів підприємницької діяльності.</w:t>
      </w:r>
    </w:p>
    <w:p w:rsidR="008D2081" w:rsidRPr="00241267" w:rsidRDefault="008D2081" w:rsidP="008D2081">
      <w:pPr>
        <w:pStyle w:val="a7"/>
        <w:rPr>
          <w:szCs w:val="28"/>
        </w:rPr>
      </w:pPr>
      <w:r w:rsidRPr="00241267">
        <w:rPr>
          <w:szCs w:val="28"/>
        </w:rPr>
        <w:t>2.3. Договір може бути розірваний достроково на вимогу однієї із Сторін за рішенням суду в разі невиконання або неналежного виконання Сторонами зобов’язань за цим Договором та з інших підстав, передбачених чинним законодавством, в тому числі, якщо:</w:t>
      </w:r>
    </w:p>
    <w:p w:rsidR="008D2081" w:rsidRPr="00241267" w:rsidRDefault="008D2081" w:rsidP="008D2081">
      <w:pPr>
        <w:pStyle w:val="a7"/>
        <w:rPr>
          <w:szCs w:val="28"/>
        </w:rPr>
      </w:pPr>
      <w:r w:rsidRPr="00241267">
        <w:rPr>
          <w:szCs w:val="28"/>
        </w:rPr>
        <w:t>2.3.1. Замовник використовує об’єкт Договору не за призначенням.</w:t>
      </w:r>
    </w:p>
    <w:p w:rsidR="008D2081" w:rsidRPr="00241267" w:rsidRDefault="008D2081" w:rsidP="008D2081">
      <w:pPr>
        <w:pStyle w:val="a7"/>
        <w:rPr>
          <w:szCs w:val="28"/>
        </w:rPr>
      </w:pPr>
      <w:r w:rsidRPr="00241267">
        <w:rPr>
          <w:szCs w:val="28"/>
        </w:rPr>
        <w:t>2.3.2. Замовник не виконує умов Договору.</w:t>
      </w:r>
    </w:p>
    <w:p w:rsidR="008D2081" w:rsidRPr="00241267" w:rsidRDefault="008D2081" w:rsidP="008D2081">
      <w:pPr>
        <w:pStyle w:val="a7"/>
        <w:rPr>
          <w:szCs w:val="28"/>
        </w:rPr>
      </w:pPr>
      <w:r w:rsidRPr="00241267">
        <w:rPr>
          <w:szCs w:val="28"/>
        </w:rPr>
        <w:lastRenderedPageBreak/>
        <w:t>2.3.3. Замовник має заборгованість з оплати, що рівна або перевищує двохмісячний розмір плати.</w:t>
      </w:r>
    </w:p>
    <w:p w:rsidR="008D2081" w:rsidRPr="00241267" w:rsidRDefault="008D2081" w:rsidP="008D2081">
      <w:pPr>
        <w:ind w:firstLine="567"/>
        <w:jc w:val="both"/>
        <w:rPr>
          <w:sz w:val="28"/>
          <w:szCs w:val="28"/>
          <w:lang w:val="uk-UA"/>
        </w:rPr>
      </w:pPr>
      <w:r w:rsidRPr="00241267">
        <w:rPr>
          <w:sz w:val="28"/>
          <w:szCs w:val="28"/>
          <w:lang w:val="uk-UA"/>
        </w:rPr>
        <w:t>2.3.4.Замовник не підтримує в належному санітарному стані прилеглу територію.</w:t>
      </w:r>
    </w:p>
    <w:p w:rsidR="008D2081" w:rsidRPr="00241267" w:rsidRDefault="008D2081" w:rsidP="008D2081">
      <w:pPr>
        <w:ind w:firstLine="567"/>
        <w:jc w:val="both"/>
        <w:rPr>
          <w:sz w:val="28"/>
          <w:szCs w:val="28"/>
          <w:lang w:val="uk-UA"/>
        </w:rPr>
      </w:pPr>
      <w:r w:rsidRPr="00241267">
        <w:rPr>
          <w:sz w:val="28"/>
          <w:szCs w:val="28"/>
          <w:lang w:val="uk-UA"/>
        </w:rPr>
        <w:t>2.3.5.Замовник не підтримує в належному експлуатаційному стані ТС та відповідне технологічне обладнання, що використовується разом з ТС.</w:t>
      </w:r>
    </w:p>
    <w:p w:rsidR="008D2081" w:rsidRPr="00241267" w:rsidRDefault="008D2081" w:rsidP="008D2081">
      <w:pPr>
        <w:ind w:firstLine="567"/>
        <w:jc w:val="both"/>
        <w:rPr>
          <w:sz w:val="28"/>
          <w:szCs w:val="28"/>
          <w:lang w:val="uk-UA"/>
        </w:rPr>
      </w:pPr>
      <w:r w:rsidRPr="00241267">
        <w:rPr>
          <w:sz w:val="28"/>
          <w:szCs w:val="28"/>
          <w:lang w:val="uk-UA"/>
        </w:rPr>
        <w:t>2.3.6. Порушуються інші обов’язки, визначені розділом 5 Договору.</w:t>
      </w:r>
    </w:p>
    <w:p w:rsidR="008D2081" w:rsidRPr="00241267" w:rsidRDefault="008D2081" w:rsidP="008D2081">
      <w:pPr>
        <w:pStyle w:val="a7"/>
        <w:jc w:val="center"/>
        <w:rPr>
          <w:szCs w:val="28"/>
        </w:rPr>
      </w:pPr>
    </w:p>
    <w:p w:rsidR="008D2081" w:rsidRPr="00241267" w:rsidRDefault="008D2081" w:rsidP="008D2081">
      <w:pPr>
        <w:pStyle w:val="a7"/>
        <w:jc w:val="center"/>
        <w:rPr>
          <w:szCs w:val="28"/>
        </w:rPr>
      </w:pPr>
      <w:r w:rsidRPr="00241267">
        <w:rPr>
          <w:szCs w:val="28"/>
        </w:rPr>
        <w:t>3. Внесення змін до Договору.</w:t>
      </w:r>
    </w:p>
    <w:p w:rsidR="008D2081" w:rsidRPr="00241267" w:rsidRDefault="008D2081" w:rsidP="008D2081">
      <w:pPr>
        <w:pStyle w:val="a7"/>
        <w:rPr>
          <w:szCs w:val="28"/>
        </w:rPr>
      </w:pPr>
      <w:r w:rsidRPr="00241267">
        <w:rPr>
          <w:szCs w:val="28"/>
        </w:rPr>
        <w:t>3.1. Умови Договору зберігають силу протягом всього строку дії цього Договору.</w:t>
      </w:r>
    </w:p>
    <w:p w:rsidR="008D2081" w:rsidRPr="00241267" w:rsidRDefault="008D2081" w:rsidP="008D2081">
      <w:pPr>
        <w:pStyle w:val="a7"/>
        <w:rPr>
          <w:szCs w:val="28"/>
        </w:rPr>
      </w:pPr>
      <w:r w:rsidRPr="00241267">
        <w:rPr>
          <w:szCs w:val="28"/>
        </w:rPr>
        <w:t xml:space="preserve">3.2. Зміни та доповнення, що вносяться до цього Договору, розглядаються Сторонами в місячний термін з дня отримання відповідного письмового звернення від однієї Сторін до іншої. Всі зміни та доповнення до Договору за погодженням Сторін оформляються письмовими Угодами, підписаними уповноваженими особами сторін. </w:t>
      </w:r>
    </w:p>
    <w:p w:rsidR="008D2081" w:rsidRPr="00241267" w:rsidRDefault="008D2081" w:rsidP="008D2081">
      <w:pPr>
        <w:pStyle w:val="a7"/>
        <w:rPr>
          <w:szCs w:val="28"/>
        </w:rPr>
      </w:pPr>
      <w:r w:rsidRPr="00241267">
        <w:rPr>
          <w:szCs w:val="28"/>
        </w:rPr>
        <w:t>3.3. Одностороннє внесення змін до Договору не допускається. На вимогу однієї із Сторін зміни та доповнення до Договору можуть бути внесені за рішенням суду.</w:t>
      </w:r>
    </w:p>
    <w:p w:rsidR="008D2081" w:rsidRPr="00241267" w:rsidRDefault="008D2081" w:rsidP="008D2081">
      <w:pPr>
        <w:ind w:firstLine="567"/>
        <w:jc w:val="center"/>
        <w:rPr>
          <w:sz w:val="28"/>
          <w:szCs w:val="28"/>
          <w:lang w:val="uk-UA"/>
        </w:rPr>
      </w:pPr>
    </w:p>
    <w:p w:rsidR="008D2081" w:rsidRPr="00241267" w:rsidRDefault="008D2081" w:rsidP="008D2081">
      <w:pPr>
        <w:ind w:firstLine="567"/>
        <w:jc w:val="center"/>
        <w:rPr>
          <w:sz w:val="28"/>
          <w:szCs w:val="28"/>
          <w:lang w:val="uk-UA"/>
        </w:rPr>
      </w:pPr>
      <w:r w:rsidRPr="00241267">
        <w:rPr>
          <w:sz w:val="28"/>
          <w:szCs w:val="28"/>
          <w:lang w:val="uk-UA"/>
        </w:rPr>
        <w:t>4. Плата за користування</w:t>
      </w:r>
    </w:p>
    <w:p w:rsidR="008D2081" w:rsidRPr="00241267" w:rsidRDefault="008D2081" w:rsidP="008D2081">
      <w:pPr>
        <w:ind w:firstLine="567"/>
        <w:jc w:val="center"/>
        <w:rPr>
          <w:sz w:val="28"/>
          <w:szCs w:val="28"/>
          <w:lang w:val="uk-UA"/>
        </w:rPr>
      </w:pPr>
      <w:r w:rsidRPr="00241267">
        <w:rPr>
          <w:sz w:val="28"/>
          <w:szCs w:val="28"/>
          <w:lang w:val="uk-UA"/>
        </w:rPr>
        <w:t xml:space="preserve"> та порядок розрахунків за Договором.</w:t>
      </w:r>
    </w:p>
    <w:p w:rsidR="008D2081" w:rsidRPr="00241267" w:rsidRDefault="008D2081" w:rsidP="008D2081">
      <w:pPr>
        <w:ind w:firstLine="567"/>
        <w:jc w:val="both"/>
        <w:rPr>
          <w:sz w:val="28"/>
          <w:szCs w:val="28"/>
          <w:lang w:val="uk-UA"/>
        </w:rPr>
      </w:pPr>
      <w:r w:rsidRPr="00241267">
        <w:rPr>
          <w:sz w:val="28"/>
          <w:szCs w:val="28"/>
          <w:lang w:val="uk-UA"/>
        </w:rPr>
        <w:t xml:space="preserve">4.1. Розмір плати за користування </w:t>
      </w:r>
      <w:smartTag w:uri="urn:schemas-microsoft-com:office:smarttags" w:element="metricconverter">
        <w:smartTagPr>
          <w:attr w:name="ProductID" w:val="1 кв. м"/>
        </w:smartTagPr>
        <w:r w:rsidRPr="00241267">
          <w:rPr>
            <w:sz w:val="28"/>
            <w:szCs w:val="28"/>
            <w:lang w:val="uk-UA"/>
          </w:rPr>
          <w:t>1 кв. м</w:t>
        </w:r>
      </w:smartTag>
      <w:r w:rsidRPr="00241267">
        <w:rPr>
          <w:sz w:val="28"/>
          <w:szCs w:val="28"/>
          <w:lang w:val="uk-UA"/>
        </w:rPr>
        <w:t xml:space="preserve"> становить _______ грн. на місяць.</w:t>
      </w:r>
    </w:p>
    <w:p w:rsidR="008D2081" w:rsidRPr="00241267" w:rsidRDefault="008D2081" w:rsidP="008D2081">
      <w:pPr>
        <w:ind w:firstLine="567"/>
        <w:jc w:val="both"/>
        <w:rPr>
          <w:sz w:val="28"/>
          <w:szCs w:val="28"/>
          <w:lang w:val="uk-UA"/>
        </w:rPr>
      </w:pPr>
      <w:r w:rsidRPr="00241267">
        <w:rPr>
          <w:sz w:val="28"/>
          <w:szCs w:val="28"/>
          <w:lang w:val="uk-UA"/>
        </w:rPr>
        <w:t xml:space="preserve">4.2.Загальний розмір плати за користування Об’єктом становить ______ грн ______коп. на місяць (далі – плата за користування). </w:t>
      </w:r>
    </w:p>
    <w:p w:rsidR="008D2081" w:rsidRPr="00241267" w:rsidRDefault="008D2081" w:rsidP="008D2081">
      <w:pPr>
        <w:ind w:firstLine="567"/>
        <w:jc w:val="both"/>
        <w:rPr>
          <w:sz w:val="28"/>
          <w:szCs w:val="28"/>
          <w:lang w:val="uk-UA"/>
        </w:rPr>
      </w:pPr>
      <w:r w:rsidRPr="00241267">
        <w:rPr>
          <w:sz w:val="28"/>
          <w:szCs w:val="28"/>
          <w:lang w:val="uk-UA"/>
        </w:rPr>
        <w:t xml:space="preserve">4.3. Плату за користування Замовник, незалежно від наслідків її господарської діяльності, сплачує в безготівковому порядку на рахунок </w:t>
      </w:r>
      <w:r w:rsidR="00C63241" w:rsidRPr="00241267">
        <w:rPr>
          <w:sz w:val="28"/>
          <w:szCs w:val="28"/>
          <w:lang w:val="uk-UA"/>
        </w:rPr>
        <w:t>вказаний міською радою</w:t>
      </w:r>
      <w:r w:rsidRPr="00241267">
        <w:rPr>
          <w:sz w:val="28"/>
          <w:szCs w:val="28"/>
          <w:lang w:val="uk-UA"/>
        </w:rPr>
        <w:t xml:space="preserve"> наперед за наступний місяць не пізніше 25 числа попереднього місяця.</w:t>
      </w:r>
    </w:p>
    <w:p w:rsidR="008D2081" w:rsidRPr="00241267" w:rsidRDefault="008D2081" w:rsidP="008D2081">
      <w:pPr>
        <w:ind w:firstLine="567"/>
        <w:jc w:val="both"/>
        <w:rPr>
          <w:sz w:val="28"/>
          <w:szCs w:val="28"/>
          <w:lang w:val="uk-UA"/>
        </w:rPr>
      </w:pPr>
      <w:r w:rsidRPr="00241267">
        <w:rPr>
          <w:sz w:val="28"/>
          <w:szCs w:val="28"/>
          <w:lang w:val="uk-UA"/>
        </w:rPr>
        <w:t xml:space="preserve">4.4. Розмір плати за користування щорічно на кожен наступний рік визначаються шляхом коригування розміру розрахункової ставки попереднього року на рівень інфляції за рік. </w:t>
      </w:r>
    </w:p>
    <w:p w:rsidR="008D2081" w:rsidRPr="00241267" w:rsidRDefault="008D2081" w:rsidP="008D2081">
      <w:pPr>
        <w:ind w:firstLine="567"/>
        <w:jc w:val="both"/>
        <w:rPr>
          <w:sz w:val="28"/>
          <w:szCs w:val="28"/>
          <w:lang w:val="uk-UA"/>
        </w:rPr>
      </w:pPr>
      <w:r w:rsidRPr="00241267">
        <w:rPr>
          <w:sz w:val="28"/>
          <w:szCs w:val="28"/>
          <w:lang w:val="uk-UA"/>
        </w:rPr>
        <w:t xml:space="preserve">4.5. Замовник має право вносити плату за користування наперед за будь-який термін у розмірі, який визначається на момент оплати, але в межах дії терміну Договору. </w:t>
      </w:r>
    </w:p>
    <w:p w:rsidR="008D2081" w:rsidRPr="00241267" w:rsidRDefault="008D2081" w:rsidP="008D2081">
      <w:pPr>
        <w:ind w:firstLine="567"/>
        <w:jc w:val="both"/>
        <w:rPr>
          <w:sz w:val="28"/>
          <w:szCs w:val="28"/>
          <w:lang w:val="uk-UA"/>
        </w:rPr>
      </w:pPr>
      <w:r w:rsidRPr="00241267">
        <w:rPr>
          <w:sz w:val="28"/>
          <w:szCs w:val="28"/>
          <w:lang w:val="uk-UA"/>
        </w:rPr>
        <w:t>4.6. У випадку порушень умов Договору Замовником, сплачена плата за користування не повертається.</w:t>
      </w:r>
    </w:p>
    <w:p w:rsidR="008D2081" w:rsidRPr="00241267" w:rsidRDefault="008D2081" w:rsidP="008D2081">
      <w:pPr>
        <w:ind w:firstLine="567"/>
        <w:jc w:val="both"/>
        <w:rPr>
          <w:sz w:val="28"/>
          <w:szCs w:val="28"/>
          <w:lang w:val="uk-UA"/>
        </w:rPr>
      </w:pPr>
      <w:r w:rsidRPr="00241267">
        <w:rPr>
          <w:sz w:val="28"/>
          <w:szCs w:val="28"/>
          <w:lang w:val="uk-UA"/>
        </w:rPr>
        <w:t xml:space="preserve">4.7. </w:t>
      </w:r>
      <w:r w:rsidR="00C63241" w:rsidRPr="00241267">
        <w:rPr>
          <w:sz w:val="28"/>
          <w:szCs w:val="28"/>
          <w:lang w:val="uk-UA"/>
        </w:rPr>
        <w:t>Тисменицька міська рада</w:t>
      </w:r>
      <w:r w:rsidRPr="00241267">
        <w:rPr>
          <w:sz w:val="28"/>
          <w:szCs w:val="28"/>
          <w:lang w:val="uk-UA"/>
        </w:rPr>
        <w:t xml:space="preserve"> не має статусу платника податку на прибуток підприємств на загальних підставах.</w:t>
      </w:r>
    </w:p>
    <w:p w:rsidR="008D2081" w:rsidRPr="00241267" w:rsidRDefault="008D2081" w:rsidP="008D2081">
      <w:pPr>
        <w:ind w:firstLine="567"/>
        <w:jc w:val="both"/>
        <w:rPr>
          <w:sz w:val="28"/>
          <w:szCs w:val="28"/>
          <w:lang w:val="uk-UA"/>
        </w:rPr>
      </w:pPr>
      <w:r w:rsidRPr="00241267">
        <w:rPr>
          <w:sz w:val="28"/>
          <w:szCs w:val="28"/>
          <w:lang w:val="uk-UA"/>
        </w:rPr>
        <w:t xml:space="preserve">4.8. </w:t>
      </w:r>
      <w:r w:rsidRPr="00241267">
        <w:rPr>
          <w:sz w:val="28"/>
          <w:szCs w:val="28"/>
          <w:shd w:val="clear" w:color="auto" w:fill="FFFFFF"/>
          <w:lang w:val="uk-UA"/>
        </w:rPr>
        <w:t>Обов’язок внесення плати Замовником виникає з моменту укладення Договору.</w:t>
      </w:r>
    </w:p>
    <w:p w:rsidR="008D2081" w:rsidRPr="00241267" w:rsidRDefault="008D2081" w:rsidP="008D2081">
      <w:pPr>
        <w:ind w:firstLine="567"/>
        <w:jc w:val="center"/>
        <w:rPr>
          <w:sz w:val="28"/>
          <w:szCs w:val="28"/>
          <w:lang w:val="uk-UA"/>
        </w:rPr>
      </w:pPr>
      <w:r w:rsidRPr="00241267">
        <w:rPr>
          <w:sz w:val="28"/>
          <w:szCs w:val="28"/>
          <w:lang w:val="uk-UA"/>
        </w:rPr>
        <w:t>5. Права та обов’язки Сторін.</w:t>
      </w:r>
    </w:p>
    <w:p w:rsidR="008D2081" w:rsidRPr="00241267" w:rsidRDefault="008D2081" w:rsidP="008D2081">
      <w:pPr>
        <w:ind w:firstLine="567"/>
        <w:jc w:val="both"/>
        <w:rPr>
          <w:sz w:val="28"/>
          <w:szCs w:val="28"/>
          <w:lang w:val="uk-UA"/>
        </w:rPr>
      </w:pPr>
      <w:r w:rsidRPr="00241267">
        <w:rPr>
          <w:sz w:val="28"/>
          <w:szCs w:val="28"/>
          <w:lang w:val="uk-UA"/>
        </w:rPr>
        <w:t xml:space="preserve">5.1. </w:t>
      </w:r>
      <w:r w:rsidR="00C63241" w:rsidRPr="00241267">
        <w:rPr>
          <w:sz w:val="28"/>
          <w:szCs w:val="28"/>
          <w:lang w:val="uk-UA"/>
        </w:rPr>
        <w:t>Тисменицька міська рада</w:t>
      </w:r>
      <w:r w:rsidRPr="00241267">
        <w:rPr>
          <w:sz w:val="28"/>
          <w:szCs w:val="28"/>
          <w:lang w:val="uk-UA"/>
        </w:rPr>
        <w:t xml:space="preserve"> зобов’язан</w:t>
      </w:r>
      <w:r w:rsidR="00C63241" w:rsidRPr="00241267">
        <w:rPr>
          <w:sz w:val="28"/>
          <w:szCs w:val="28"/>
          <w:lang w:val="uk-UA"/>
        </w:rPr>
        <w:t>а</w:t>
      </w:r>
      <w:r w:rsidRPr="00241267">
        <w:rPr>
          <w:sz w:val="28"/>
          <w:szCs w:val="28"/>
          <w:lang w:val="uk-UA"/>
        </w:rPr>
        <w:t>:</w:t>
      </w:r>
    </w:p>
    <w:p w:rsidR="008D2081" w:rsidRPr="00241267" w:rsidRDefault="008D2081" w:rsidP="008D2081">
      <w:pPr>
        <w:ind w:firstLine="567"/>
        <w:jc w:val="both"/>
        <w:rPr>
          <w:sz w:val="28"/>
          <w:szCs w:val="28"/>
          <w:lang w:val="uk-UA"/>
        </w:rPr>
      </w:pPr>
      <w:r w:rsidRPr="00241267">
        <w:rPr>
          <w:sz w:val="28"/>
          <w:szCs w:val="28"/>
          <w:lang w:val="uk-UA"/>
        </w:rPr>
        <w:lastRenderedPageBreak/>
        <w:t>5.1.1. Надати у тимчасове користування елемент благоустрою комунальної власності_________ площею______кв.м на вул._______________ в ___________________.</w:t>
      </w:r>
    </w:p>
    <w:p w:rsidR="008D2081" w:rsidRPr="00241267" w:rsidRDefault="008D2081" w:rsidP="008D2081">
      <w:pPr>
        <w:ind w:firstLine="567"/>
        <w:jc w:val="both"/>
        <w:rPr>
          <w:sz w:val="28"/>
          <w:szCs w:val="28"/>
          <w:lang w:val="uk-UA"/>
        </w:rPr>
      </w:pPr>
      <w:r w:rsidRPr="00241267">
        <w:rPr>
          <w:sz w:val="28"/>
          <w:szCs w:val="28"/>
          <w:lang w:val="uk-UA"/>
        </w:rPr>
        <w:t>5.1.2. Здійснювати контроль за санітарним станом і зовнішнім виглядом Об’єкта з дати підписання даного Договору і до його припинення.</w:t>
      </w:r>
    </w:p>
    <w:p w:rsidR="008D2081" w:rsidRPr="00241267" w:rsidRDefault="008D2081" w:rsidP="008D2081">
      <w:pPr>
        <w:ind w:firstLine="567"/>
        <w:jc w:val="both"/>
        <w:rPr>
          <w:sz w:val="28"/>
          <w:szCs w:val="28"/>
          <w:lang w:val="uk-UA"/>
        </w:rPr>
      </w:pPr>
      <w:r w:rsidRPr="00241267">
        <w:rPr>
          <w:sz w:val="28"/>
          <w:szCs w:val="28"/>
          <w:lang w:val="uk-UA"/>
        </w:rPr>
        <w:t xml:space="preserve">5.2. </w:t>
      </w:r>
      <w:r w:rsidR="00C63241" w:rsidRPr="00241267">
        <w:rPr>
          <w:sz w:val="28"/>
          <w:szCs w:val="28"/>
          <w:lang w:val="uk-UA"/>
        </w:rPr>
        <w:t>Тисменицька міська рада</w:t>
      </w:r>
      <w:r w:rsidRPr="00241267">
        <w:rPr>
          <w:sz w:val="28"/>
          <w:szCs w:val="28"/>
          <w:lang w:val="uk-UA"/>
        </w:rPr>
        <w:t xml:space="preserve"> має право:</w:t>
      </w:r>
    </w:p>
    <w:p w:rsidR="008D2081" w:rsidRPr="00241267" w:rsidRDefault="008D2081" w:rsidP="008D2081">
      <w:pPr>
        <w:ind w:firstLine="567"/>
        <w:jc w:val="both"/>
        <w:rPr>
          <w:sz w:val="28"/>
          <w:szCs w:val="28"/>
          <w:lang w:val="uk-UA"/>
        </w:rPr>
      </w:pPr>
      <w:r w:rsidRPr="00241267">
        <w:rPr>
          <w:sz w:val="28"/>
          <w:szCs w:val="28"/>
          <w:lang w:val="uk-UA"/>
        </w:rPr>
        <w:t>5.2.1. Здійснювати перевірку використання Замовником Об’єкта відповідно до умов Договору.</w:t>
      </w:r>
    </w:p>
    <w:p w:rsidR="008D2081" w:rsidRPr="00241267" w:rsidRDefault="008D2081" w:rsidP="008D2081">
      <w:pPr>
        <w:ind w:firstLine="567"/>
        <w:jc w:val="both"/>
        <w:rPr>
          <w:sz w:val="28"/>
          <w:szCs w:val="28"/>
          <w:lang w:val="uk-UA"/>
        </w:rPr>
      </w:pPr>
      <w:r w:rsidRPr="00241267">
        <w:rPr>
          <w:sz w:val="28"/>
          <w:szCs w:val="28"/>
          <w:lang w:val="uk-UA"/>
        </w:rPr>
        <w:t xml:space="preserve">5.2.2. Вимагати розірвання Договору, якщо Замовник без дозволу </w:t>
      </w:r>
      <w:r w:rsidR="00C63241" w:rsidRPr="00241267">
        <w:rPr>
          <w:sz w:val="28"/>
          <w:szCs w:val="28"/>
          <w:lang w:val="uk-UA"/>
        </w:rPr>
        <w:t>міської ради</w:t>
      </w:r>
      <w:r w:rsidRPr="00241267">
        <w:rPr>
          <w:sz w:val="28"/>
          <w:szCs w:val="28"/>
          <w:lang w:val="uk-UA"/>
        </w:rPr>
        <w:t xml:space="preserve"> передав Об’єкт у користування іншій особі.</w:t>
      </w:r>
    </w:p>
    <w:p w:rsidR="008D2081" w:rsidRPr="00241267" w:rsidRDefault="008D2081" w:rsidP="008D2081">
      <w:pPr>
        <w:ind w:firstLine="567"/>
        <w:jc w:val="both"/>
        <w:rPr>
          <w:sz w:val="28"/>
          <w:szCs w:val="28"/>
          <w:lang w:val="uk-UA"/>
        </w:rPr>
      </w:pPr>
      <w:r w:rsidRPr="00241267">
        <w:rPr>
          <w:sz w:val="28"/>
          <w:szCs w:val="28"/>
          <w:lang w:val="uk-UA"/>
        </w:rPr>
        <w:t>5.3. Замовник зобов’язаний:</w:t>
      </w:r>
    </w:p>
    <w:p w:rsidR="008D2081" w:rsidRPr="00241267" w:rsidRDefault="008D2081" w:rsidP="008D2081">
      <w:pPr>
        <w:ind w:firstLine="567"/>
        <w:jc w:val="both"/>
        <w:rPr>
          <w:sz w:val="28"/>
          <w:szCs w:val="28"/>
          <w:lang w:val="uk-UA"/>
        </w:rPr>
      </w:pPr>
      <w:r w:rsidRPr="00241267">
        <w:rPr>
          <w:sz w:val="28"/>
          <w:szCs w:val="28"/>
          <w:lang w:val="uk-UA"/>
        </w:rPr>
        <w:t>5.3.1. Використовувати Об'єкт відповідно до умов Договору.</w:t>
      </w:r>
    </w:p>
    <w:p w:rsidR="008D2081" w:rsidRPr="00241267" w:rsidRDefault="008D2081" w:rsidP="008D2081">
      <w:pPr>
        <w:ind w:firstLine="567"/>
        <w:jc w:val="both"/>
        <w:rPr>
          <w:sz w:val="28"/>
          <w:szCs w:val="28"/>
          <w:lang w:val="uk-UA"/>
        </w:rPr>
      </w:pPr>
      <w:r w:rsidRPr="00241267">
        <w:rPr>
          <w:sz w:val="28"/>
          <w:szCs w:val="28"/>
          <w:lang w:val="uk-UA"/>
        </w:rPr>
        <w:t>5.3.2. Своєчасно і в повному обсязі сплачувати плату за користування.</w:t>
      </w:r>
    </w:p>
    <w:p w:rsidR="008D2081" w:rsidRPr="00241267" w:rsidRDefault="008D2081" w:rsidP="008D2081">
      <w:pPr>
        <w:ind w:firstLine="567"/>
        <w:jc w:val="both"/>
        <w:rPr>
          <w:sz w:val="28"/>
          <w:szCs w:val="28"/>
          <w:lang w:val="uk-UA"/>
        </w:rPr>
      </w:pPr>
      <w:r w:rsidRPr="00241267">
        <w:rPr>
          <w:sz w:val="28"/>
          <w:szCs w:val="28"/>
          <w:lang w:val="uk-UA"/>
        </w:rPr>
        <w:t xml:space="preserve">5.3.3. Постійно утримувати в належному санітарному стані прилеглу територію (на відстані </w:t>
      </w:r>
      <w:smartTag w:uri="urn:schemas-microsoft-com:office:smarttags" w:element="metricconverter">
        <w:smartTagPr>
          <w:attr w:name="ProductID" w:val="6 м"/>
        </w:smartTagPr>
        <w:r w:rsidRPr="00241267">
          <w:rPr>
            <w:sz w:val="28"/>
            <w:szCs w:val="28"/>
            <w:lang w:val="uk-UA"/>
          </w:rPr>
          <w:t>6 м</w:t>
        </w:r>
      </w:smartTag>
      <w:r w:rsidRPr="00241267">
        <w:rPr>
          <w:sz w:val="28"/>
          <w:szCs w:val="28"/>
          <w:lang w:val="uk-UA"/>
        </w:rPr>
        <w:t xml:space="preserve"> по периметру ТС або до проїжджої частини дороги чи до меж земельної ділянки іншого суб’єкта господарювання).</w:t>
      </w:r>
    </w:p>
    <w:p w:rsidR="008D2081" w:rsidRPr="00241267" w:rsidRDefault="008D2081" w:rsidP="008D2081">
      <w:pPr>
        <w:ind w:firstLine="567"/>
        <w:jc w:val="both"/>
        <w:rPr>
          <w:sz w:val="28"/>
          <w:szCs w:val="28"/>
          <w:lang w:val="uk-UA"/>
        </w:rPr>
      </w:pPr>
      <w:r w:rsidRPr="00241267">
        <w:rPr>
          <w:sz w:val="28"/>
          <w:szCs w:val="28"/>
          <w:lang w:val="uk-UA"/>
        </w:rPr>
        <w:t>5.3.4. Встановити поруч ТС урну(и) для сміття.</w:t>
      </w:r>
    </w:p>
    <w:p w:rsidR="008D2081" w:rsidRPr="00241267" w:rsidRDefault="008D2081" w:rsidP="008D2081">
      <w:pPr>
        <w:ind w:firstLine="567"/>
        <w:jc w:val="both"/>
        <w:rPr>
          <w:sz w:val="28"/>
          <w:szCs w:val="28"/>
          <w:lang w:val="uk-UA"/>
        </w:rPr>
      </w:pPr>
      <w:r w:rsidRPr="00241267">
        <w:rPr>
          <w:sz w:val="28"/>
          <w:szCs w:val="28"/>
          <w:lang w:val="uk-UA"/>
        </w:rPr>
        <w:t>5.3.5. Укласти угоду на вивіз твердих побутових відходів (згідно з нормами накопичення).</w:t>
      </w:r>
    </w:p>
    <w:p w:rsidR="008D2081" w:rsidRPr="00241267" w:rsidRDefault="008D2081" w:rsidP="008D2081">
      <w:pPr>
        <w:ind w:firstLine="567"/>
        <w:jc w:val="both"/>
        <w:rPr>
          <w:sz w:val="28"/>
          <w:szCs w:val="28"/>
          <w:lang w:val="uk-UA"/>
        </w:rPr>
      </w:pPr>
      <w:r w:rsidRPr="00241267">
        <w:rPr>
          <w:sz w:val="28"/>
          <w:szCs w:val="28"/>
          <w:lang w:val="uk-UA"/>
        </w:rPr>
        <w:t>5.3.6. Підтримувати належний експлуатаційний стан ТС та відповідного технологічного обладнання, що використовується разом з ТС.</w:t>
      </w:r>
    </w:p>
    <w:p w:rsidR="008D2081" w:rsidRPr="00241267" w:rsidRDefault="008D2081" w:rsidP="008D2081">
      <w:pPr>
        <w:ind w:firstLine="567"/>
        <w:jc w:val="both"/>
        <w:rPr>
          <w:sz w:val="28"/>
          <w:szCs w:val="28"/>
          <w:lang w:val="uk-UA"/>
        </w:rPr>
      </w:pPr>
      <w:r w:rsidRPr="00241267">
        <w:rPr>
          <w:sz w:val="28"/>
          <w:szCs w:val="28"/>
          <w:lang w:val="uk-UA"/>
        </w:rPr>
        <w:t>5.3.7. Дотримуватися під час експлуатації ТС вимог щодо забезпечення її технологічної безпеки функціонування.</w:t>
      </w:r>
    </w:p>
    <w:p w:rsidR="008D2081" w:rsidRPr="00241267" w:rsidRDefault="008D2081" w:rsidP="008D2081">
      <w:pPr>
        <w:ind w:firstLine="567"/>
        <w:jc w:val="both"/>
        <w:rPr>
          <w:sz w:val="28"/>
          <w:szCs w:val="28"/>
          <w:lang w:val="uk-UA"/>
        </w:rPr>
      </w:pPr>
      <w:r w:rsidRPr="00241267">
        <w:rPr>
          <w:sz w:val="28"/>
          <w:szCs w:val="28"/>
          <w:lang w:val="uk-UA"/>
        </w:rPr>
        <w:t>5.3.8. Дотримуватись вимог чинного законодавства України.</w:t>
      </w:r>
    </w:p>
    <w:p w:rsidR="008D2081" w:rsidRPr="00241267" w:rsidRDefault="008D2081" w:rsidP="008D2081">
      <w:pPr>
        <w:ind w:firstLine="567"/>
        <w:jc w:val="both"/>
        <w:rPr>
          <w:sz w:val="28"/>
          <w:szCs w:val="28"/>
          <w:lang w:val="uk-UA"/>
        </w:rPr>
      </w:pPr>
      <w:r w:rsidRPr="00241267">
        <w:rPr>
          <w:sz w:val="28"/>
          <w:szCs w:val="28"/>
          <w:lang w:val="uk-UA"/>
        </w:rPr>
        <w:t>5.3.9. Виконувати приписи контролюючих органів, що вказують на необхідність усунення порушень, недоліків зовнішнього вигляду чи санітарно-технічного стану ТС або прилеглої території.</w:t>
      </w:r>
    </w:p>
    <w:p w:rsidR="008D2081" w:rsidRPr="00241267" w:rsidRDefault="008D2081" w:rsidP="008D2081">
      <w:pPr>
        <w:ind w:firstLine="567"/>
        <w:jc w:val="both"/>
        <w:rPr>
          <w:sz w:val="28"/>
          <w:szCs w:val="28"/>
          <w:lang w:val="uk-UA"/>
        </w:rPr>
      </w:pPr>
      <w:r w:rsidRPr="00241267">
        <w:rPr>
          <w:sz w:val="28"/>
          <w:szCs w:val="28"/>
          <w:lang w:val="uk-UA"/>
        </w:rPr>
        <w:t>5.3.10. Не встановлювати поруч ТС гральні автомати, призначені для проведення азартних ігор.</w:t>
      </w:r>
    </w:p>
    <w:p w:rsidR="008D2081" w:rsidRPr="00241267" w:rsidRDefault="008D2081" w:rsidP="008D2081">
      <w:pPr>
        <w:ind w:firstLine="567"/>
        <w:jc w:val="both"/>
        <w:rPr>
          <w:color w:val="000000"/>
          <w:sz w:val="28"/>
          <w:szCs w:val="28"/>
          <w:lang w:val="uk-UA"/>
        </w:rPr>
      </w:pPr>
      <w:r w:rsidRPr="00241267">
        <w:rPr>
          <w:sz w:val="28"/>
          <w:szCs w:val="28"/>
          <w:lang w:val="uk-UA"/>
        </w:rPr>
        <w:t>5.3.11. Не вносити доповнення або зміни до зовнішнього вигляду ТС без попереднього погодження проектної до</w:t>
      </w:r>
      <w:r w:rsidR="00C63241" w:rsidRPr="00241267">
        <w:rPr>
          <w:sz w:val="28"/>
          <w:szCs w:val="28"/>
          <w:lang w:val="uk-UA"/>
        </w:rPr>
        <w:t>кументації міською радою</w:t>
      </w:r>
      <w:r w:rsidRPr="00241267">
        <w:rPr>
          <w:color w:val="000000"/>
          <w:sz w:val="28"/>
          <w:szCs w:val="28"/>
          <w:lang w:val="uk-UA"/>
        </w:rPr>
        <w:t>.</w:t>
      </w:r>
    </w:p>
    <w:p w:rsidR="008D2081" w:rsidRPr="00241267" w:rsidRDefault="008D2081" w:rsidP="008D2081">
      <w:pPr>
        <w:ind w:firstLine="567"/>
        <w:jc w:val="both"/>
        <w:rPr>
          <w:sz w:val="28"/>
          <w:szCs w:val="28"/>
          <w:lang w:val="uk-UA"/>
        </w:rPr>
      </w:pPr>
      <w:r w:rsidRPr="00241267">
        <w:rPr>
          <w:sz w:val="28"/>
          <w:szCs w:val="28"/>
          <w:lang w:val="uk-UA"/>
        </w:rPr>
        <w:t xml:space="preserve">5.3.12. Не передавати право розміщення ТС третім особам без погодження </w:t>
      </w:r>
      <w:r w:rsidR="00C63241" w:rsidRPr="00241267">
        <w:rPr>
          <w:sz w:val="28"/>
          <w:szCs w:val="28"/>
          <w:lang w:val="uk-UA"/>
        </w:rPr>
        <w:t>із міською радою</w:t>
      </w:r>
      <w:r w:rsidRPr="00241267">
        <w:rPr>
          <w:sz w:val="28"/>
          <w:szCs w:val="28"/>
          <w:lang w:val="uk-UA"/>
        </w:rPr>
        <w:t>.</w:t>
      </w:r>
    </w:p>
    <w:p w:rsidR="008D2081" w:rsidRPr="00241267" w:rsidRDefault="008D2081" w:rsidP="008D2081">
      <w:pPr>
        <w:ind w:firstLine="567"/>
        <w:jc w:val="both"/>
        <w:rPr>
          <w:sz w:val="28"/>
          <w:szCs w:val="28"/>
          <w:lang w:val="uk-UA"/>
        </w:rPr>
      </w:pPr>
      <w:r w:rsidRPr="00241267">
        <w:rPr>
          <w:sz w:val="28"/>
          <w:szCs w:val="28"/>
          <w:lang w:val="uk-UA"/>
        </w:rPr>
        <w:t>5.3.13. Демонтувати ТС і торговельне</w:t>
      </w:r>
      <w:r w:rsidR="00C63241" w:rsidRPr="00241267">
        <w:rPr>
          <w:sz w:val="28"/>
          <w:szCs w:val="28"/>
          <w:lang w:val="uk-UA"/>
        </w:rPr>
        <w:t xml:space="preserve"> обладнання та повернути Об’єкт</w:t>
      </w:r>
      <w:r w:rsidRPr="00241267">
        <w:rPr>
          <w:sz w:val="28"/>
          <w:szCs w:val="28"/>
          <w:lang w:val="uk-UA"/>
        </w:rPr>
        <w:t xml:space="preserve"> протягом десяти календарних днів з моменту припинення дії Договору.</w:t>
      </w:r>
    </w:p>
    <w:p w:rsidR="008D2081" w:rsidRPr="00241267" w:rsidRDefault="008D2081" w:rsidP="008D2081">
      <w:pPr>
        <w:ind w:firstLine="567"/>
        <w:jc w:val="both"/>
        <w:rPr>
          <w:sz w:val="28"/>
          <w:szCs w:val="28"/>
          <w:lang w:val="uk-UA"/>
        </w:rPr>
      </w:pPr>
      <w:r w:rsidRPr="00241267">
        <w:rPr>
          <w:sz w:val="28"/>
          <w:szCs w:val="28"/>
          <w:lang w:val="uk-UA"/>
        </w:rPr>
        <w:t xml:space="preserve">5.3.14. У тижневий термін рекомендованим листом з повідомленням про вручення повідомити </w:t>
      </w:r>
      <w:r w:rsidR="00C63241" w:rsidRPr="00241267">
        <w:rPr>
          <w:sz w:val="28"/>
          <w:szCs w:val="28"/>
          <w:lang w:val="uk-UA"/>
        </w:rPr>
        <w:t>міську раду</w:t>
      </w:r>
      <w:r w:rsidRPr="00241267">
        <w:rPr>
          <w:sz w:val="28"/>
          <w:szCs w:val="28"/>
          <w:lang w:val="uk-UA"/>
        </w:rPr>
        <w:t xml:space="preserve"> про зміну адреси для листування, зміну банківського рахунку, зміну назви, зміну коду ЗКПО, припинення діяльності суб’єкта підприємницької діяльності.</w:t>
      </w:r>
    </w:p>
    <w:p w:rsidR="008D2081" w:rsidRPr="00241267" w:rsidRDefault="008D2081" w:rsidP="008D2081">
      <w:pPr>
        <w:ind w:firstLine="567"/>
        <w:jc w:val="both"/>
        <w:rPr>
          <w:sz w:val="28"/>
          <w:szCs w:val="28"/>
          <w:lang w:val="uk-UA"/>
        </w:rPr>
      </w:pPr>
      <w:r w:rsidRPr="00241267">
        <w:rPr>
          <w:sz w:val="28"/>
          <w:szCs w:val="28"/>
          <w:lang w:val="uk-UA"/>
        </w:rPr>
        <w:t>5.4. Замовник має право:</w:t>
      </w:r>
    </w:p>
    <w:p w:rsidR="008D2081" w:rsidRPr="00241267" w:rsidRDefault="008D2081" w:rsidP="008D2081">
      <w:pPr>
        <w:ind w:firstLine="567"/>
        <w:jc w:val="both"/>
        <w:rPr>
          <w:sz w:val="28"/>
          <w:szCs w:val="28"/>
          <w:lang w:val="uk-UA"/>
        </w:rPr>
      </w:pPr>
      <w:r w:rsidRPr="00241267">
        <w:rPr>
          <w:sz w:val="28"/>
          <w:szCs w:val="28"/>
          <w:lang w:val="uk-UA"/>
        </w:rPr>
        <w:t>5.4.1. Самостійно визначати способи використання ТС та Об’єкта відповідно до пунктів1.1.,1.2. даного Договору.</w:t>
      </w:r>
    </w:p>
    <w:p w:rsidR="008D2081" w:rsidRPr="00241267" w:rsidRDefault="008D2081" w:rsidP="008D2081">
      <w:pPr>
        <w:ind w:firstLine="567"/>
        <w:jc w:val="both"/>
        <w:rPr>
          <w:sz w:val="28"/>
          <w:szCs w:val="28"/>
          <w:lang w:val="uk-UA"/>
        </w:rPr>
      </w:pPr>
      <w:r w:rsidRPr="00241267">
        <w:rPr>
          <w:sz w:val="28"/>
          <w:szCs w:val="28"/>
          <w:lang w:val="uk-UA"/>
        </w:rPr>
        <w:t>5.4.2. При належному виконані умов Договору –на укладення Договору на новий строк.</w:t>
      </w:r>
    </w:p>
    <w:p w:rsidR="008D2081" w:rsidRDefault="008D2081" w:rsidP="008D2081">
      <w:pPr>
        <w:ind w:firstLine="567"/>
        <w:jc w:val="center"/>
        <w:rPr>
          <w:sz w:val="28"/>
          <w:szCs w:val="28"/>
          <w:lang w:val="uk-UA"/>
        </w:rPr>
      </w:pPr>
    </w:p>
    <w:p w:rsidR="00241267" w:rsidRPr="00241267" w:rsidRDefault="00241267" w:rsidP="008D2081">
      <w:pPr>
        <w:ind w:firstLine="567"/>
        <w:jc w:val="center"/>
        <w:rPr>
          <w:sz w:val="28"/>
          <w:szCs w:val="28"/>
          <w:lang w:val="uk-UA"/>
        </w:rPr>
      </w:pPr>
    </w:p>
    <w:p w:rsidR="008D2081" w:rsidRPr="00241267" w:rsidRDefault="008D2081" w:rsidP="008D2081">
      <w:pPr>
        <w:ind w:firstLine="567"/>
        <w:jc w:val="center"/>
        <w:rPr>
          <w:sz w:val="28"/>
          <w:szCs w:val="28"/>
          <w:lang w:val="uk-UA"/>
        </w:rPr>
      </w:pPr>
      <w:r w:rsidRPr="00241267">
        <w:rPr>
          <w:sz w:val="28"/>
          <w:szCs w:val="28"/>
          <w:lang w:val="uk-UA"/>
        </w:rPr>
        <w:lastRenderedPageBreak/>
        <w:t>6. Порядок повернення Об'єкта.</w:t>
      </w:r>
    </w:p>
    <w:p w:rsidR="008D2081" w:rsidRPr="00241267" w:rsidRDefault="008D2081" w:rsidP="008D2081">
      <w:pPr>
        <w:ind w:firstLine="567"/>
        <w:jc w:val="both"/>
        <w:rPr>
          <w:sz w:val="28"/>
          <w:szCs w:val="28"/>
          <w:lang w:val="uk-UA"/>
        </w:rPr>
      </w:pPr>
      <w:r w:rsidRPr="00241267">
        <w:rPr>
          <w:sz w:val="28"/>
          <w:szCs w:val="28"/>
          <w:lang w:val="uk-UA"/>
        </w:rPr>
        <w:t xml:space="preserve">6.1. Після припинення терміну дії Договору Замовник повертає </w:t>
      </w:r>
      <w:r w:rsidR="00910A95" w:rsidRPr="00241267">
        <w:rPr>
          <w:sz w:val="28"/>
          <w:szCs w:val="28"/>
          <w:lang w:val="uk-UA"/>
        </w:rPr>
        <w:t>Тисменицькій міській раді</w:t>
      </w:r>
      <w:r w:rsidRPr="00241267">
        <w:rPr>
          <w:sz w:val="28"/>
          <w:szCs w:val="28"/>
          <w:lang w:val="uk-UA"/>
        </w:rPr>
        <w:t xml:space="preserve"> елементи благоустрою у належному технічному та санітарному стані. </w:t>
      </w:r>
    </w:p>
    <w:p w:rsidR="008D2081" w:rsidRPr="00241267" w:rsidRDefault="008D2081" w:rsidP="008D2081">
      <w:pPr>
        <w:pStyle w:val="a7"/>
        <w:rPr>
          <w:szCs w:val="28"/>
        </w:rPr>
      </w:pPr>
      <w:r w:rsidRPr="00241267">
        <w:rPr>
          <w:szCs w:val="28"/>
        </w:rPr>
        <w:t>6.2. Днем припинення Договору є:</w:t>
      </w:r>
    </w:p>
    <w:p w:rsidR="008D2081" w:rsidRPr="00241267" w:rsidRDefault="008D2081" w:rsidP="008D2081">
      <w:pPr>
        <w:pStyle w:val="a7"/>
        <w:rPr>
          <w:szCs w:val="28"/>
        </w:rPr>
      </w:pPr>
      <w:r w:rsidRPr="00241267">
        <w:rPr>
          <w:szCs w:val="28"/>
        </w:rPr>
        <w:t>- день закінчення терміну дії Договору, якщо сторонами не вирішено питання щодо продовження терміну дії Договору на новий строк;</w:t>
      </w:r>
    </w:p>
    <w:p w:rsidR="008D2081" w:rsidRPr="00241267" w:rsidRDefault="008D2081" w:rsidP="008D2081">
      <w:pPr>
        <w:pStyle w:val="a7"/>
        <w:rPr>
          <w:szCs w:val="28"/>
        </w:rPr>
      </w:pPr>
      <w:r w:rsidRPr="00241267">
        <w:rPr>
          <w:szCs w:val="28"/>
        </w:rPr>
        <w:t>- у випадку припинення дії Договору за взаємною згодою сторін – день укладення письмової угоди про припинення дії цього Договору, або інша дата, зазначена у цій угоді;</w:t>
      </w:r>
    </w:p>
    <w:p w:rsidR="008D2081" w:rsidRPr="00241267" w:rsidRDefault="008D2081" w:rsidP="008D2081">
      <w:pPr>
        <w:pStyle w:val="a7"/>
        <w:rPr>
          <w:szCs w:val="28"/>
        </w:rPr>
      </w:pPr>
      <w:r w:rsidRPr="00241267">
        <w:rPr>
          <w:szCs w:val="28"/>
        </w:rPr>
        <w:t>- у випадку відмови ві</w:t>
      </w:r>
      <w:r w:rsidR="00910A95" w:rsidRPr="00241267">
        <w:rPr>
          <w:szCs w:val="28"/>
        </w:rPr>
        <w:t>д Договору міською радою</w:t>
      </w:r>
      <w:r w:rsidRPr="00241267">
        <w:rPr>
          <w:szCs w:val="28"/>
        </w:rPr>
        <w:t xml:space="preserve"> – день одержання Замовником письмового по</w:t>
      </w:r>
      <w:r w:rsidR="00910A95" w:rsidRPr="00241267">
        <w:rPr>
          <w:szCs w:val="28"/>
        </w:rPr>
        <w:t>відомлення міської ради</w:t>
      </w:r>
      <w:r w:rsidRPr="00241267">
        <w:rPr>
          <w:szCs w:val="28"/>
        </w:rPr>
        <w:t xml:space="preserve"> про відмову від Договору у встановленому п. 2.3.5. Договору;</w:t>
      </w:r>
    </w:p>
    <w:p w:rsidR="008D2081" w:rsidRPr="00241267" w:rsidRDefault="008D2081" w:rsidP="008D2081">
      <w:pPr>
        <w:pStyle w:val="a7"/>
        <w:rPr>
          <w:szCs w:val="28"/>
        </w:rPr>
      </w:pPr>
      <w:r w:rsidRPr="00241267">
        <w:rPr>
          <w:szCs w:val="28"/>
        </w:rPr>
        <w:t>- у випадку розірвання Договору за рішенням суду, визнання його недійсним, неукладеним, застосування наслідків нікчемної угоди – день набрання рішенням суду законної сили;</w:t>
      </w:r>
    </w:p>
    <w:p w:rsidR="008D2081" w:rsidRPr="00241267" w:rsidRDefault="008D2081" w:rsidP="008D2081">
      <w:pPr>
        <w:pStyle w:val="a7"/>
        <w:rPr>
          <w:szCs w:val="28"/>
        </w:rPr>
      </w:pPr>
      <w:r w:rsidRPr="00241267">
        <w:rPr>
          <w:szCs w:val="28"/>
        </w:rPr>
        <w:t>- у випадку скасування рішення виконавчого комітету міської ради.</w:t>
      </w:r>
    </w:p>
    <w:p w:rsidR="008D2081" w:rsidRPr="00241267" w:rsidRDefault="008D2081" w:rsidP="008D2081">
      <w:pPr>
        <w:ind w:firstLine="567"/>
        <w:jc w:val="both"/>
        <w:rPr>
          <w:sz w:val="28"/>
          <w:szCs w:val="28"/>
          <w:lang w:val="uk-UA"/>
        </w:rPr>
      </w:pPr>
      <w:r w:rsidRPr="00241267">
        <w:rPr>
          <w:sz w:val="28"/>
          <w:szCs w:val="28"/>
          <w:lang w:val="uk-UA"/>
        </w:rPr>
        <w:t xml:space="preserve">6.3. </w:t>
      </w:r>
      <w:r w:rsidR="00910A95" w:rsidRPr="00241267">
        <w:rPr>
          <w:sz w:val="28"/>
          <w:szCs w:val="28"/>
          <w:lang w:val="uk-UA"/>
        </w:rPr>
        <w:t>Тисменицька міська рада</w:t>
      </w:r>
      <w:r w:rsidRPr="00241267">
        <w:rPr>
          <w:sz w:val="28"/>
          <w:szCs w:val="28"/>
          <w:lang w:val="uk-UA"/>
        </w:rPr>
        <w:t>, у випадку погіршення властивостей окремих орендованих елементів благоустрою, пов'язаних із зміною їх стану, має право на відшкодування збитків у розмірі, визначеному Сторонами.</w:t>
      </w:r>
    </w:p>
    <w:p w:rsidR="008D2081" w:rsidRPr="00241267" w:rsidRDefault="008D2081" w:rsidP="008D2081">
      <w:pPr>
        <w:ind w:firstLine="567"/>
        <w:jc w:val="both"/>
        <w:rPr>
          <w:sz w:val="28"/>
          <w:szCs w:val="28"/>
          <w:lang w:val="uk-UA"/>
        </w:rPr>
      </w:pPr>
      <w:r w:rsidRPr="00241267">
        <w:rPr>
          <w:sz w:val="28"/>
          <w:szCs w:val="28"/>
          <w:lang w:val="uk-UA"/>
        </w:rPr>
        <w:t>6.4. Якщо Сторонами не досягнуто згоди про розмір відшкодування збитків, спір розв'язується у судовому порядку.</w:t>
      </w:r>
    </w:p>
    <w:p w:rsidR="008D2081" w:rsidRPr="00241267" w:rsidRDefault="008D2081" w:rsidP="008D2081">
      <w:pPr>
        <w:ind w:firstLine="567"/>
        <w:jc w:val="center"/>
        <w:rPr>
          <w:sz w:val="28"/>
          <w:szCs w:val="28"/>
          <w:lang w:val="uk-UA"/>
        </w:rPr>
      </w:pPr>
    </w:p>
    <w:p w:rsidR="008D2081" w:rsidRPr="00241267" w:rsidRDefault="008D2081" w:rsidP="008D2081">
      <w:pPr>
        <w:ind w:firstLine="567"/>
        <w:jc w:val="center"/>
        <w:rPr>
          <w:sz w:val="28"/>
          <w:szCs w:val="28"/>
          <w:lang w:val="uk-UA"/>
        </w:rPr>
      </w:pPr>
      <w:r w:rsidRPr="00241267">
        <w:rPr>
          <w:sz w:val="28"/>
          <w:szCs w:val="28"/>
          <w:lang w:val="uk-UA"/>
        </w:rPr>
        <w:t>7. Відповідальність сторін.</w:t>
      </w:r>
    </w:p>
    <w:p w:rsidR="008D2081" w:rsidRPr="00241267" w:rsidRDefault="008D2081" w:rsidP="008D2081">
      <w:pPr>
        <w:pStyle w:val="a7"/>
        <w:rPr>
          <w:szCs w:val="28"/>
        </w:rPr>
      </w:pPr>
      <w:r w:rsidRPr="00241267">
        <w:rPr>
          <w:szCs w:val="28"/>
        </w:rPr>
        <w:t>7.1. За невиконання або неналежне виконання зобов’язань згідно з цим Договором Сторони несуть відповідальність, передбачену чинним законодавством України та даним Договором.</w:t>
      </w:r>
    </w:p>
    <w:p w:rsidR="008D2081" w:rsidRPr="00241267" w:rsidRDefault="008D2081" w:rsidP="008D2081">
      <w:pPr>
        <w:pStyle w:val="a7"/>
        <w:ind w:right="-140"/>
        <w:rPr>
          <w:szCs w:val="28"/>
        </w:rPr>
      </w:pPr>
      <w:r w:rsidRPr="00241267">
        <w:rPr>
          <w:szCs w:val="28"/>
        </w:rPr>
        <w:t xml:space="preserve">7.2. За прострочення терміну сплати плати за користування або внесення плати за користування не в повному обсязі Замовник сплачує на рахунок </w:t>
      </w:r>
      <w:r w:rsidR="00910A95" w:rsidRPr="00241267">
        <w:rPr>
          <w:szCs w:val="28"/>
        </w:rPr>
        <w:t>вказаний Тисменицькою міською радою</w:t>
      </w:r>
      <w:r w:rsidRPr="00241267">
        <w:rPr>
          <w:szCs w:val="28"/>
        </w:rPr>
        <w:t xml:space="preserve"> пеню у розмірі подвійної облікової ставки Національного банку України, що діяла у період прострочення терміну сплати, розрахованої за кожний день прострочення платежу від суми заборгованості, що склалася з моменту виникнення заборгованості, включаючи день сплати заборгованості.</w:t>
      </w:r>
    </w:p>
    <w:p w:rsidR="008D2081" w:rsidRPr="00241267" w:rsidRDefault="008D2081" w:rsidP="008D2081">
      <w:pPr>
        <w:ind w:firstLine="567"/>
        <w:jc w:val="both"/>
        <w:rPr>
          <w:sz w:val="28"/>
          <w:szCs w:val="28"/>
          <w:lang w:val="uk-UA"/>
        </w:rPr>
      </w:pPr>
      <w:r w:rsidRPr="00241267">
        <w:rPr>
          <w:sz w:val="28"/>
          <w:szCs w:val="28"/>
          <w:lang w:val="uk-UA"/>
        </w:rPr>
        <w:t>7.3. У випадку порушення умов використання Об'єкта, Договір підлягає односторонньому розірванню.згідно вимог, зазначених у п. 2.3.5. Договору.</w:t>
      </w:r>
    </w:p>
    <w:p w:rsidR="008D2081" w:rsidRPr="00241267" w:rsidRDefault="008D2081" w:rsidP="008D2081">
      <w:pPr>
        <w:ind w:firstLine="567"/>
        <w:jc w:val="both"/>
        <w:rPr>
          <w:sz w:val="28"/>
          <w:szCs w:val="28"/>
          <w:lang w:val="uk-UA"/>
        </w:rPr>
      </w:pPr>
      <w:r w:rsidRPr="00241267">
        <w:rPr>
          <w:sz w:val="28"/>
          <w:szCs w:val="28"/>
          <w:lang w:val="uk-UA"/>
        </w:rPr>
        <w:t>7.4. При погіршенні стану або знищенні Об'єкта з вини Замовника, останній в</w:t>
      </w:r>
      <w:r w:rsidR="00910A95" w:rsidRPr="00241267">
        <w:rPr>
          <w:sz w:val="28"/>
          <w:szCs w:val="28"/>
          <w:lang w:val="uk-UA"/>
        </w:rPr>
        <w:t>ідшкодовує міській раді</w:t>
      </w:r>
      <w:r w:rsidRPr="00241267">
        <w:rPr>
          <w:sz w:val="28"/>
          <w:szCs w:val="28"/>
          <w:lang w:val="uk-UA"/>
        </w:rPr>
        <w:t xml:space="preserve"> реальні збитки в розмірі вартості Об'єкта, при умові, що не зможе довести, що погіршення сталося не з її вини. Сума реальних збитків визначається в порядку, встановленому чинним законодавством.</w:t>
      </w:r>
    </w:p>
    <w:p w:rsidR="008D2081" w:rsidRPr="00241267" w:rsidRDefault="008D2081" w:rsidP="008D2081">
      <w:pPr>
        <w:ind w:firstLine="567"/>
        <w:jc w:val="both"/>
        <w:rPr>
          <w:sz w:val="28"/>
          <w:szCs w:val="28"/>
          <w:lang w:val="uk-UA"/>
        </w:rPr>
      </w:pPr>
      <w:r w:rsidRPr="00241267">
        <w:rPr>
          <w:sz w:val="28"/>
          <w:szCs w:val="28"/>
          <w:lang w:val="uk-UA"/>
        </w:rPr>
        <w:t>7.5. У випадку невиконання Замовником</w:t>
      </w:r>
      <w:r w:rsidR="00910A95" w:rsidRPr="00241267">
        <w:rPr>
          <w:sz w:val="28"/>
          <w:szCs w:val="28"/>
          <w:lang w:val="uk-UA"/>
        </w:rPr>
        <w:t xml:space="preserve"> обов’язку щодо повернення</w:t>
      </w:r>
      <w:r w:rsidRPr="00241267">
        <w:rPr>
          <w:sz w:val="28"/>
          <w:szCs w:val="28"/>
          <w:lang w:val="uk-UA"/>
        </w:rPr>
        <w:t xml:space="preserve"> Об’єкту згідно вимог п. 6.1. Договору, він сплачує </w:t>
      </w:r>
      <w:r w:rsidR="00910A95" w:rsidRPr="00241267">
        <w:rPr>
          <w:sz w:val="28"/>
          <w:szCs w:val="28"/>
          <w:lang w:val="uk-UA"/>
        </w:rPr>
        <w:t>міській раді</w:t>
      </w:r>
      <w:r w:rsidRPr="00241267">
        <w:rPr>
          <w:sz w:val="28"/>
          <w:szCs w:val="28"/>
          <w:lang w:val="uk-UA"/>
        </w:rPr>
        <w:t xml:space="preserve"> неустойку в розмірі подвійної плати, нарахованої згідно із умовами Договору. Нарахування </w:t>
      </w:r>
      <w:r w:rsidRPr="00241267">
        <w:rPr>
          <w:sz w:val="28"/>
          <w:szCs w:val="28"/>
          <w:lang w:val="uk-UA"/>
        </w:rPr>
        <w:lastRenderedPageBreak/>
        <w:t>неустойки проводиться за весь період безпідставного користування Замовником Об’єктом.</w:t>
      </w:r>
    </w:p>
    <w:p w:rsidR="008D2081" w:rsidRPr="00241267" w:rsidRDefault="008D2081" w:rsidP="008D2081">
      <w:pPr>
        <w:pStyle w:val="a7"/>
        <w:rPr>
          <w:szCs w:val="28"/>
        </w:rPr>
      </w:pPr>
      <w:r w:rsidRPr="00241267">
        <w:rPr>
          <w:szCs w:val="28"/>
        </w:rPr>
        <w:t>7.6. До вимог щодо стягнення із Замовника плати за користування, а також неустойки, передбаченої цим Договором встановлюється позовна давність тривалістю у три роки.</w:t>
      </w:r>
    </w:p>
    <w:p w:rsidR="008D2081" w:rsidRPr="00241267" w:rsidRDefault="008D2081" w:rsidP="008D2081">
      <w:pPr>
        <w:ind w:firstLine="567"/>
        <w:jc w:val="both"/>
        <w:rPr>
          <w:sz w:val="28"/>
          <w:szCs w:val="28"/>
          <w:lang w:val="uk-UA"/>
        </w:rPr>
      </w:pPr>
      <w:r w:rsidRPr="00241267">
        <w:rPr>
          <w:sz w:val="28"/>
          <w:szCs w:val="28"/>
          <w:lang w:val="uk-UA"/>
        </w:rPr>
        <w:t>7.7. Сторони не несуть відповідальності за порушення Договору, якщо воно сталося не з їх вини. Сторона вважається невинуватою і не несе відповідальності за порушення Договору, якщо вона доведе, що вжила всіх залежних від неї заходів щодо належного виконання цього Договору.</w:t>
      </w:r>
    </w:p>
    <w:p w:rsidR="008D2081" w:rsidRPr="00241267" w:rsidRDefault="008D2081" w:rsidP="008D2081">
      <w:pPr>
        <w:ind w:firstLine="567"/>
        <w:jc w:val="both"/>
        <w:rPr>
          <w:sz w:val="28"/>
          <w:szCs w:val="28"/>
          <w:lang w:val="uk-UA"/>
        </w:rPr>
      </w:pPr>
      <w:r w:rsidRPr="00241267">
        <w:rPr>
          <w:sz w:val="28"/>
          <w:szCs w:val="28"/>
          <w:lang w:val="uk-UA"/>
        </w:rPr>
        <w:t>7.8. Усі спори, пов'язані з виконанням Договору, вирішуються Сторонами шляхом переговорів. Якщо спір неможливо вирішити шляхом переговорів, він вирішується у судовому порядку згідно з чинним законодавством України.</w:t>
      </w:r>
    </w:p>
    <w:p w:rsidR="008D2081" w:rsidRPr="00241267" w:rsidRDefault="008D2081" w:rsidP="008D2081">
      <w:pPr>
        <w:ind w:firstLine="567"/>
        <w:jc w:val="center"/>
        <w:rPr>
          <w:sz w:val="28"/>
          <w:szCs w:val="28"/>
          <w:lang w:val="uk-UA"/>
        </w:rPr>
      </w:pPr>
    </w:p>
    <w:p w:rsidR="008D2081" w:rsidRPr="00241267" w:rsidRDefault="008D2081" w:rsidP="008D2081">
      <w:pPr>
        <w:ind w:firstLine="567"/>
        <w:jc w:val="center"/>
        <w:rPr>
          <w:sz w:val="28"/>
          <w:szCs w:val="28"/>
          <w:lang w:val="uk-UA"/>
        </w:rPr>
      </w:pPr>
      <w:r w:rsidRPr="00241267">
        <w:rPr>
          <w:sz w:val="28"/>
          <w:szCs w:val="28"/>
          <w:lang w:val="uk-UA"/>
        </w:rPr>
        <w:t>8. Прикінцеві положення.</w:t>
      </w:r>
    </w:p>
    <w:p w:rsidR="008D2081" w:rsidRPr="00241267" w:rsidRDefault="008D2081" w:rsidP="008D2081">
      <w:pPr>
        <w:ind w:firstLine="567"/>
        <w:jc w:val="both"/>
        <w:rPr>
          <w:sz w:val="28"/>
          <w:szCs w:val="28"/>
          <w:lang w:val="uk-UA"/>
        </w:rPr>
      </w:pPr>
      <w:r w:rsidRPr="00241267">
        <w:rPr>
          <w:sz w:val="28"/>
          <w:szCs w:val="28"/>
          <w:lang w:val="uk-UA"/>
        </w:rPr>
        <w:t xml:space="preserve">8.1. Договір </w:t>
      </w:r>
      <w:r w:rsidRPr="00241267">
        <w:rPr>
          <w:color w:val="000000"/>
          <w:sz w:val="28"/>
          <w:szCs w:val="28"/>
          <w:lang w:val="uk-UA"/>
        </w:rPr>
        <w:t>підлягає реєстрації у відділі економіки, транспорту та благоустрою міської ради.</w:t>
      </w:r>
      <w:r w:rsidRPr="00241267">
        <w:rPr>
          <w:sz w:val="28"/>
          <w:szCs w:val="28"/>
          <w:lang w:val="uk-UA"/>
        </w:rPr>
        <w:t xml:space="preserve"> Реєстрація здійснюється не пізніше наступного робочого дня з дати підписання Договору Сторонами. </w:t>
      </w:r>
    </w:p>
    <w:p w:rsidR="008D2081" w:rsidRPr="00241267" w:rsidRDefault="008D2081" w:rsidP="008D2081">
      <w:pPr>
        <w:ind w:firstLine="567"/>
        <w:jc w:val="both"/>
        <w:rPr>
          <w:sz w:val="28"/>
          <w:szCs w:val="28"/>
          <w:lang w:val="uk-UA"/>
        </w:rPr>
      </w:pPr>
      <w:r w:rsidRPr="00241267">
        <w:rPr>
          <w:sz w:val="28"/>
          <w:szCs w:val="28"/>
          <w:lang w:val="uk-UA"/>
        </w:rPr>
        <w:t>8.2. По всіх питаннях, що не врегульовані Договором, Сторони керуються діючим законодавством України.</w:t>
      </w:r>
    </w:p>
    <w:p w:rsidR="008D2081" w:rsidRPr="00241267" w:rsidRDefault="008D2081" w:rsidP="008D2081">
      <w:pPr>
        <w:ind w:firstLine="567"/>
        <w:jc w:val="both"/>
        <w:rPr>
          <w:sz w:val="28"/>
          <w:szCs w:val="28"/>
          <w:lang w:val="uk-UA"/>
        </w:rPr>
      </w:pPr>
      <w:r w:rsidRPr="00241267">
        <w:rPr>
          <w:sz w:val="28"/>
          <w:szCs w:val="28"/>
          <w:lang w:val="uk-UA"/>
        </w:rPr>
        <w:t>8.3. Додаткові угоди та додатки до Договору є його невід'ємними частинами і мають юридичну силу, якщо вони укладені у тій самій формі, що й Договір.</w:t>
      </w:r>
    </w:p>
    <w:p w:rsidR="008D2081" w:rsidRPr="00241267" w:rsidRDefault="008D2081" w:rsidP="008D2081">
      <w:pPr>
        <w:ind w:firstLine="567"/>
        <w:jc w:val="both"/>
        <w:rPr>
          <w:sz w:val="28"/>
          <w:szCs w:val="28"/>
          <w:lang w:val="uk-UA"/>
        </w:rPr>
      </w:pPr>
      <w:r w:rsidRPr="00241267">
        <w:rPr>
          <w:sz w:val="28"/>
          <w:szCs w:val="28"/>
          <w:lang w:val="uk-UA"/>
        </w:rPr>
        <w:t xml:space="preserve">8.4. Замовник несе повну відповідальність за правильність вказаних нею в Договорі реквізитів та зобов'язується повідомляти в письмовій формі </w:t>
      </w:r>
      <w:r w:rsidR="00910A95" w:rsidRPr="00241267">
        <w:rPr>
          <w:sz w:val="28"/>
          <w:szCs w:val="28"/>
          <w:lang w:val="uk-UA"/>
        </w:rPr>
        <w:t>Тисменицьку міську раду</w:t>
      </w:r>
      <w:r w:rsidRPr="00241267">
        <w:rPr>
          <w:sz w:val="28"/>
          <w:szCs w:val="28"/>
          <w:lang w:val="uk-UA"/>
        </w:rPr>
        <w:t xml:space="preserve"> про зміну поштових, розрахунково-платіжних та інших реквізитів у десятиденний термін, а у разі неповідомлення несе ризик настання пов'язаних із цим несприятливих наслідків.</w:t>
      </w:r>
    </w:p>
    <w:p w:rsidR="008D2081" w:rsidRPr="00241267" w:rsidRDefault="008D2081" w:rsidP="008D2081">
      <w:pPr>
        <w:ind w:firstLine="567"/>
        <w:jc w:val="both"/>
        <w:rPr>
          <w:sz w:val="28"/>
          <w:szCs w:val="28"/>
          <w:lang w:val="uk-UA"/>
        </w:rPr>
      </w:pPr>
      <w:r w:rsidRPr="00241267">
        <w:rPr>
          <w:sz w:val="28"/>
          <w:szCs w:val="28"/>
          <w:lang w:val="uk-UA"/>
        </w:rPr>
        <w:t>8.5. Договір складений українською мовою, при повному розумінні Сторонами його умов та термінології.</w:t>
      </w:r>
    </w:p>
    <w:p w:rsidR="008D2081" w:rsidRPr="00241267" w:rsidRDefault="008D2081" w:rsidP="008D2081">
      <w:pPr>
        <w:ind w:firstLine="567"/>
        <w:jc w:val="both"/>
        <w:rPr>
          <w:sz w:val="28"/>
          <w:szCs w:val="28"/>
          <w:lang w:val="uk-UA"/>
        </w:rPr>
      </w:pPr>
      <w:r w:rsidRPr="00241267">
        <w:rPr>
          <w:sz w:val="28"/>
          <w:szCs w:val="28"/>
          <w:lang w:val="uk-UA"/>
        </w:rPr>
        <w:t>8.6. Після закінчення терміну дії цього Договору подальші взаємовідносини Сторін регулюються укладанням нового Договору.</w:t>
      </w:r>
    </w:p>
    <w:p w:rsidR="008D2081" w:rsidRPr="00241267" w:rsidRDefault="008D2081" w:rsidP="008D2081">
      <w:pPr>
        <w:ind w:firstLine="567"/>
        <w:jc w:val="both"/>
        <w:rPr>
          <w:sz w:val="28"/>
          <w:szCs w:val="28"/>
          <w:lang w:val="uk-UA"/>
        </w:rPr>
      </w:pPr>
      <w:r w:rsidRPr="00241267">
        <w:rPr>
          <w:sz w:val="28"/>
          <w:szCs w:val="28"/>
          <w:lang w:val="uk-UA"/>
        </w:rPr>
        <w:t>8.7. Сторони при укладанні даного Договору ознайомлені з його текстом, змістом та умовами, а також з нормами Цивільного кодексу України, які нами попередньо обговорені. Укладання цього Договору відповідає нашому спільному волевиявленню.</w:t>
      </w:r>
    </w:p>
    <w:p w:rsidR="008D2081" w:rsidRPr="00241267" w:rsidRDefault="008D2081" w:rsidP="008D2081">
      <w:pPr>
        <w:tabs>
          <w:tab w:val="left" w:pos="7797"/>
        </w:tabs>
        <w:ind w:firstLine="567"/>
        <w:jc w:val="both"/>
        <w:rPr>
          <w:sz w:val="28"/>
          <w:szCs w:val="28"/>
          <w:lang w:val="uk-UA"/>
        </w:rPr>
      </w:pPr>
      <w:r w:rsidRPr="00241267">
        <w:rPr>
          <w:sz w:val="28"/>
          <w:szCs w:val="28"/>
          <w:lang w:val="uk-UA"/>
        </w:rPr>
        <w:t>8.8. Договір складено у двох примірниках, які мають однакову юридичну силу. Один примірник зберігається</w:t>
      </w:r>
      <w:r w:rsidR="00910A95" w:rsidRPr="00241267">
        <w:rPr>
          <w:sz w:val="28"/>
          <w:szCs w:val="28"/>
          <w:lang w:val="uk-UA"/>
        </w:rPr>
        <w:t xml:space="preserve"> міською радою</w:t>
      </w:r>
      <w:r w:rsidRPr="00241267">
        <w:rPr>
          <w:sz w:val="28"/>
          <w:szCs w:val="28"/>
          <w:lang w:val="uk-UA"/>
        </w:rPr>
        <w:t>, другий – у Замовника.</w:t>
      </w:r>
    </w:p>
    <w:p w:rsidR="008D2081" w:rsidRPr="00241267" w:rsidRDefault="008D2081" w:rsidP="008D2081">
      <w:pPr>
        <w:ind w:firstLine="567"/>
        <w:jc w:val="both"/>
        <w:rPr>
          <w:sz w:val="28"/>
          <w:szCs w:val="28"/>
          <w:lang w:val="uk-UA"/>
        </w:rPr>
      </w:pPr>
      <w:r w:rsidRPr="00241267">
        <w:rPr>
          <w:sz w:val="28"/>
          <w:szCs w:val="28"/>
          <w:lang w:val="uk-UA"/>
        </w:rPr>
        <w:t>8.9. Припинення дії</w:t>
      </w:r>
      <w:r w:rsidR="00910A95" w:rsidRPr="00241267">
        <w:rPr>
          <w:sz w:val="28"/>
          <w:szCs w:val="28"/>
          <w:lang w:val="uk-UA"/>
        </w:rPr>
        <w:t xml:space="preserve"> Тисменицька міська рада</w:t>
      </w:r>
      <w:r w:rsidRPr="00241267">
        <w:rPr>
          <w:sz w:val="28"/>
          <w:szCs w:val="28"/>
          <w:lang w:val="uk-UA"/>
        </w:rPr>
        <w:t xml:space="preserve"> Договору є підставою для припинення дії рішення виконавчого комітету міської ради про надання/продовження дозволу на розташування ТС.</w:t>
      </w:r>
    </w:p>
    <w:p w:rsidR="00241267" w:rsidRDefault="00241267" w:rsidP="008D2081">
      <w:pPr>
        <w:ind w:firstLine="567"/>
        <w:jc w:val="center"/>
        <w:rPr>
          <w:sz w:val="28"/>
          <w:szCs w:val="28"/>
          <w:lang w:val="uk-UA"/>
        </w:rPr>
      </w:pPr>
    </w:p>
    <w:p w:rsidR="00DF2344" w:rsidRDefault="00DF2344" w:rsidP="008D2081">
      <w:pPr>
        <w:ind w:firstLine="567"/>
        <w:jc w:val="center"/>
        <w:rPr>
          <w:sz w:val="28"/>
          <w:szCs w:val="28"/>
          <w:lang w:val="uk-UA"/>
        </w:rPr>
      </w:pPr>
    </w:p>
    <w:p w:rsidR="00DF2344" w:rsidRDefault="00DF2344" w:rsidP="008D2081">
      <w:pPr>
        <w:ind w:firstLine="567"/>
        <w:jc w:val="center"/>
        <w:rPr>
          <w:sz w:val="28"/>
          <w:szCs w:val="28"/>
          <w:lang w:val="uk-UA"/>
        </w:rPr>
      </w:pPr>
    </w:p>
    <w:p w:rsidR="00DF2344" w:rsidRDefault="00DF2344" w:rsidP="008D2081">
      <w:pPr>
        <w:ind w:firstLine="567"/>
        <w:jc w:val="center"/>
        <w:rPr>
          <w:sz w:val="28"/>
          <w:szCs w:val="28"/>
          <w:lang w:val="uk-UA"/>
        </w:rPr>
      </w:pPr>
    </w:p>
    <w:p w:rsidR="00DF2344" w:rsidRDefault="00DF2344" w:rsidP="008D2081">
      <w:pPr>
        <w:ind w:firstLine="567"/>
        <w:jc w:val="center"/>
        <w:rPr>
          <w:sz w:val="28"/>
          <w:szCs w:val="28"/>
          <w:lang w:val="uk-UA"/>
        </w:rPr>
      </w:pPr>
    </w:p>
    <w:p w:rsidR="00DF2344" w:rsidRPr="00241267" w:rsidRDefault="00DF2344" w:rsidP="008D2081">
      <w:pPr>
        <w:ind w:firstLine="567"/>
        <w:jc w:val="center"/>
        <w:rPr>
          <w:sz w:val="28"/>
          <w:szCs w:val="28"/>
          <w:lang w:val="uk-UA"/>
        </w:rPr>
      </w:pPr>
    </w:p>
    <w:p w:rsidR="008D2081" w:rsidRPr="00241267" w:rsidRDefault="008D2081" w:rsidP="008D2081">
      <w:pPr>
        <w:ind w:firstLine="567"/>
        <w:jc w:val="center"/>
        <w:rPr>
          <w:sz w:val="28"/>
          <w:szCs w:val="28"/>
          <w:lang w:val="uk-UA"/>
        </w:rPr>
      </w:pPr>
      <w:r w:rsidRPr="00241267">
        <w:rPr>
          <w:sz w:val="28"/>
          <w:szCs w:val="28"/>
          <w:lang w:val="uk-UA"/>
        </w:rPr>
        <w:lastRenderedPageBreak/>
        <w:t>9. Юридичні адреси та банківські реквізити сторін.</w:t>
      </w:r>
    </w:p>
    <w:tbl>
      <w:tblPr>
        <w:tblW w:w="12460" w:type="pct"/>
        <w:tblInd w:w="-470" w:type="dxa"/>
        <w:tblLayout w:type="fixed"/>
        <w:tblCellMar>
          <w:left w:w="0" w:type="dxa"/>
          <w:right w:w="0" w:type="dxa"/>
        </w:tblCellMar>
        <w:tblLook w:val="0000" w:firstRow="0" w:lastRow="0" w:firstColumn="0" w:lastColumn="0" w:noHBand="0" w:noVBand="0"/>
      </w:tblPr>
      <w:tblGrid>
        <w:gridCol w:w="6294"/>
        <w:gridCol w:w="6294"/>
        <w:gridCol w:w="6309"/>
        <w:gridCol w:w="4770"/>
      </w:tblGrid>
      <w:tr w:rsidR="008D2081" w:rsidRPr="00241267" w:rsidTr="00C63241">
        <w:tc>
          <w:tcPr>
            <w:tcW w:w="6476" w:type="dxa"/>
          </w:tcPr>
          <w:p w:rsidR="008D2081" w:rsidRPr="00241267" w:rsidRDefault="00910A95" w:rsidP="00C63241">
            <w:pPr>
              <w:outlineLvl w:val="5"/>
              <w:rPr>
                <w:color w:val="000000"/>
                <w:sz w:val="28"/>
                <w:szCs w:val="28"/>
                <w:lang w:val="uk-UA" w:eastAsia="en-US"/>
              </w:rPr>
            </w:pPr>
            <w:r w:rsidRPr="00241267">
              <w:rPr>
                <w:sz w:val="28"/>
                <w:szCs w:val="28"/>
                <w:lang w:val="uk-UA"/>
              </w:rPr>
              <w:t>Тисменицька міська рада</w:t>
            </w:r>
          </w:p>
          <w:p w:rsidR="008D2081" w:rsidRPr="00241267" w:rsidRDefault="008D2081" w:rsidP="00C63241">
            <w:pPr>
              <w:outlineLvl w:val="5"/>
              <w:rPr>
                <w:color w:val="000000"/>
                <w:sz w:val="28"/>
                <w:szCs w:val="28"/>
                <w:lang w:val="uk-UA" w:eastAsia="en-US"/>
              </w:rPr>
            </w:pPr>
            <w:r w:rsidRPr="00241267">
              <w:rPr>
                <w:color w:val="000000"/>
                <w:sz w:val="28"/>
                <w:szCs w:val="28"/>
                <w:lang w:val="uk-UA" w:eastAsia="en-US"/>
              </w:rPr>
              <w:t>____________________</w:t>
            </w:r>
          </w:p>
          <w:p w:rsidR="008D2081" w:rsidRPr="00241267" w:rsidRDefault="008D2081" w:rsidP="00C63241">
            <w:pPr>
              <w:outlineLvl w:val="5"/>
              <w:rPr>
                <w:color w:val="000000"/>
                <w:sz w:val="28"/>
                <w:szCs w:val="28"/>
                <w:lang w:val="uk-UA" w:eastAsia="en-US"/>
              </w:rPr>
            </w:pPr>
          </w:p>
          <w:p w:rsidR="008D2081" w:rsidRPr="00241267" w:rsidRDefault="008D2081" w:rsidP="00C63241">
            <w:pPr>
              <w:outlineLvl w:val="5"/>
              <w:rPr>
                <w:color w:val="000000"/>
                <w:sz w:val="28"/>
                <w:szCs w:val="28"/>
                <w:lang w:val="uk-UA" w:eastAsia="en-US"/>
              </w:rPr>
            </w:pPr>
            <w:r w:rsidRPr="00241267">
              <w:rPr>
                <w:color w:val="000000"/>
                <w:sz w:val="28"/>
                <w:szCs w:val="28"/>
                <w:lang w:val="uk-UA" w:eastAsia="en-US"/>
              </w:rPr>
              <w:t>Підпис _____________</w:t>
            </w:r>
          </w:p>
          <w:p w:rsidR="008D2081" w:rsidRPr="00241267" w:rsidRDefault="008D2081" w:rsidP="00C63241">
            <w:pPr>
              <w:outlineLvl w:val="5"/>
              <w:rPr>
                <w:color w:val="000000"/>
                <w:sz w:val="28"/>
                <w:szCs w:val="28"/>
                <w:lang w:val="uk-UA" w:eastAsia="en-US"/>
              </w:rPr>
            </w:pPr>
          </w:p>
          <w:p w:rsidR="008D2081" w:rsidRPr="00241267" w:rsidRDefault="008D2081" w:rsidP="00C63241">
            <w:pPr>
              <w:outlineLvl w:val="5"/>
              <w:rPr>
                <w:color w:val="000000"/>
                <w:sz w:val="28"/>
                <w:szCs w:val="28"/>
                <w:lang w:val="uk-UA" w:eastAsia="en-US"/>
              </w:rPr>
            </w:pPr>
            <w:r w:rsidRPr="00241267">
              <w:rPr>
                <w:color w:val="000000"/>
                <w:sz w:val="28"/>
                <w:szCs w:val="28"/>
                <w:lang w:val="uk-UA" w:eastAsia="en-US"/>
              </w:rPr>
              <w:t xml:space="preserve">     М.П.</w:t>
            </w:r>
          </w:p>
        </w:tc>
        <w:tc>
          <w:tcPr>
            <w:tcW w:w="6476" w:type="dxa"/>
          </w:tcPr>
          <w:p w:rsidR="008D2081" w:rsidRPr="00241267" w:rsidRDefault="008D2081" w:rsidP="00C63241">
            <w:pPr>
              <w:tabs>
                <w:tab w:val="left" w:pos="3942"/>
              </w:tabs>
              <w:outlineLvl w:val="5"/>
              <w:rPr>
                <w:color w:val="000000"/>
                <w:sz w:val="28"/>
                <w:szCs w:val="28"/>
                <w:lang w:val="uk-UA" w:eastAsia="en-US"/>
              </w:rPr>
            </w:pPr>
            <w:r w:rsidRPr="00241267">
              <w:rPr>
                <w:color w:val="000000"/>
                <w:sz w:val="28"/>
                <w:szCs w:val="28"/>
                <w:lang w:val="uk-UA" w:eastAsia="en-US"/>
              </w:rPr>
              <w:t>Замовник</w:t>
            </w:r>
          </w:p>
          <w:p w:rsidR="008D2081" w:rsidRPr="00241267" w:rsidRDefault="008D2081" w:rsidP="00C63241">
            <w:pPr>
              <w:tabs>
                <w:tab w:val="left" w:pos="3942"/>
              </w:tabs>
              <w:outlineLvl w:val="5"/>
              <w:rPr>
                <w:color w:val="000000"/>
                <w:sz w:val="28"/>
                <w:szCs w:val="28"/>
                <w:lang w:val="uk-UA" w:eastAsia="en-US"/>
              </w:rPr>
            </w:pPr>
            <w:r w:rsidRPr="00241267">
              <w:rPr>
                <w:color w:val="000000"/>
                <w:sz w:val="28"/>
                <w:szCs w:val="28"/>
                <w:lang w:val="uk-UA" w:eastAsia="en-US"/>
              </w:rPr>
              <w:t>___________________</w:t>
            </w:r>
          </w:p>
          <w:p w:rsidR="008D2081" w:rsidRPr="00241267" w:rsidRDefault="008D2081" w:rsidP="00C63241">
            <w:pPr>
              <w:outlineLvl w:val="5"/>
              <w:rPr>
                <w:color w:val="000000"/>
                <w:sz w:val="28"/>
                <w:szCs w:val="28"/>
                <w:lang w:val="uk-UA" w:eastAsia="en-US"/>
              </w:rPr>
            </w:pPr>
          </w:p>
          <w:p w:rsidR="008D2081" w:rsidRPr="00241267" w:rsidRDefault="008D2081" w:rsidP="00C63241">
            <w:pPr>
              <w:outlineLvl w:val="5"/>
              <w:rPr>
                <w:color w:val="000000"/>
                <w:sz w:val="28"/>
                <w:szCs w:val="28"/>
                <w:lang w:val="uk-UA" w:eastAsia="en-US"/>
              </w:rPr>
            </w:pPr>
            <w:r w:rsidRPr="00241267">
              <w:rPr>
                <w:color w:val="000000"/>
                <w:sz w:val="28"/>
                <w:szCs w:val="28"/>
                <w:lang w:val="uk-UA" w:eastAsia="en-US"/>
              </w:rPr>
              <w:t>Підпис _____________</w:t>
            </w:r>
          </w:p>
          <w:p w:rsidR="008D2081" w:rsidRPr="00241267" w:rsidRDefault="008D2081" w:rsidP="00C63241">
            <w:pPr>
              <w:outlineLvl w:val="5"/>
              <w:rPr>
                <w:color w:val="000000"/>
                <w:sz w:val="28"/>
                <w:szCs w:val="28"/>
                <w:lang w:val="uk-UA" w:eastAsia="en-US"/>
              </w:rPr>
            </w:pPr>
          </w:p>
          <w:p w:rsidR="008D2081" w:rsidRPr="00241267" w:rsidRDefault="008D2081" w:rsidP="00C63241">
            <w:pPr>
              <w:tabs>
                <w:tab w:val="left" w:pos="3942"/>
              </w:tabs>
              <w:outlineLvl w:val="5"/>
              <w:rPr>
                <w:color w:val="000000"/>
                <w:sz w:val="28"/>
                <w:szCs w:val="28"/>
                <w:lang w:val="uk-UA" w:eastAsia="en-US"/>
              </w:rPr>
            </w:pPr>
            <w:r w:rsidRPr="00241267">
              <w:rPr>
                <w:color w:val="000000"/>
                <w:sz w:val="28"/>
                <w:szCs w:val="28"/>
                <w:lang w:val="uk-UA" w:eastAsia="en-US"/>
              </w:rPr>
              <w:t xml:space="preserve">     М.П.</w:t>
            </w:r>
          </w:p>
        </w:tc>
        <w:tc>
          <w:tcPr>
            <w:tcW w:w="6476" w:type="dxa"/>
            <w:tcMar>
              <w:top w:w="65" w:type="dxa"/>
              <w:left w:w="262" w:type="dxa"/>
              <w:bottom w:w="65" w:type="dxa"/>
              <w:right w:w="262" w:type="dxa"/>
            </w:tcMar>
          </w:tcPr>
          <w:p w:rsidR="008D2081" w:rsidRPr="00241267" w:rsidRDefault="008D2081" w:rsidP="00C63241">
            <w:pPr>
              <w:ind w:firstLine="567"/>
              <w:outlineLvl w:val="5"/>
              <w:rPr>
                <w:sz w:val="28"/>
                <w:szCs w:val="28"/>
                <w:lang w:val="uk-UA"/>
              </w:rPr>
            </w:pPr>
          </w:p>
        </w:tc>
        <w:tc>
          <w:tcPr>
            <w:tcW w:w="4892" w:type="dxa"/>
            <w:tcMar>
              <w:top w:w="65" w:type="dxa"/>
              <w:left w:w="262" w:type="dxa"/>
              <w:bottom w:w="65" w:type="dxa"/>
              <w:right w:w="262" w:type="dxa"/>
            </w:tcMar>
          </w:tcPr>
          <w:p w:rsidR="008D2081" w:rsidRPr="00241267" w:rsidRDefault="008D2081" w:rsidP="00C63241">
            <w:pPr>
              <w:tabs>
                <w:tab w:val="left" w:pos="4557"/>
              </w:tabs>
              <w:ind w:firstLine="567"/>
              <w:outlineLvl w:val="5"/>
              <w:rPr>
                <w:sz w:val="28"/>
                <w:szCs w:val="28"/>
                <w:lang w:val="uk-UA"/>
              </w:rPr>
            </w:pPr>
          </w:p>
        </w:tc>
      </w:tr>
    </w:tbl>
    <w:p w:rsidR="008D2081" w:rsidRPr="00241267" w:rsidRDefault="008D2081" w:rsidP="008D2081">
      <w:pPr>
        <w:rPr>
          <w:sz w:val="28"/>
          <w:szCs w:val="28"/>
          <w:lang w:val="uk-UA"/>
        </w:rPr>
      </w:pPr>
    </w:p>
    <w:p w:rsidR="008D2081" w:rsidRPr="00241267" w:rsidRDefault="008D2081" w:rsidP="008D2081">
      <w:pPr>
        <w:rPr>
          <w:sz w:val="28"/>
          <w:szCs w:val="28"/>
          <w:lang w:val="uk-UA"/>
        </w:rPr>
      </w:pPr>
    </w:p>
    <w:p w:rsidR="00241267" w:rsidRDefault="00241267">
      <w:pPr>
        <w:spacing w:after="160" w:line="259" w:lineRule="auto"/>
        <w:rPr>
          <w:sz w:val="28"/>
          <w:szCs w:val="28"/>
          <w:lang w:val="uk-UA"/>
        </w:rPr>
      </w:pPr>
      <w:r>
        <w:rPr>
          <w:sz w:val="28"/>
          <w:szCs w:val="28"/>
          <w:lang w:val="uk-UA"/>
        </w:rPr>
        <w:br w:type="page"/>
      </w:r>
    </w:p>
    <w:p w:rsidR="008D2081" w:rsidRPr="00241267" w:rsidRDefault="008D2081" w:rsidP="008D2081">
      <w:pPr>
        <w:ind w:firstLine="4536"/>
        <w:rPr>
          <w:sz w:val="28"/>
          <w:szCs w:val="28"/>
          <w:lang w:val="uk-UA"/>
        </w:rPr>
      </w:pPr>
      <w:r w:rsidRPr="00241267">
        <w:rPr>
          <w:sz w:val="28"/>
          <w:szCs w:val="28"/>
          <w:lang w:val="uk-UA"/>
        </w:rPr>
        <w:lastRenderedPageBreak/>
        <w:t>Додаток 2</w:t>
      </w:r>
    </w:p>
    <w:p w:rsidR="008D2081" w:rsidRPr="00241267" w:rsidRDefault="008D2081" w:rsidP="008D2081">
      <w:pPr>
        <w:ind w:firstLine="4536"/>
        <w:rPr>
          <w:sz w:val="28"/>
          <w:szCs w:val="28"/>
          <w:lang w:val="uk-UA"/>
        </w:rPr>
      </w:pPr>
      <w:r w:rsidRPr="00241267">
        <w:rPr>
          <w:sz w:val="28"/>
          <w:szCs w:val="28"/>
          <w:lang w:val="uk-UA"/>
        </w:rPr>
        <w:t xml:space="preserve">до Положення про тимчасове </w:t>
      </w:r>
    </w:p>
    <w:p w:rsidR="008D2081" w:rsidRPr="00241267" w:rsidRDefault="008D2081" w:rsidP="008D2081">
      <w:pPr>
        <w:ind w:firstLine="4536"/>
        <w:rPr>
          <w:sz w:val="28"/>
          <w:szCs w:val="28"/>
          <w:lang w:val="uk-UA"/>
        </w:rPr>
      </w:pPr>
      <w:r w:rsidRPr="00241267">
        <w:rPr>
          <w:sz w:val="28"/>
          <w:szCs w:val="28"/>
          <w:lang w:val="uk-UA"/>
        </w:rPr>
        <w:t xml:space="preserve">користування окремими елементами </w:t>
      </w:r>
    </w:p>
    <w:p w:rsidR="008D2081" w:rsidRPr="00241267" w:rsidRDefault="008D2081" w:rsidP="008D2081">
      <w:pPr>
        <w:ind w:firstLine="4536"/>
        <w:rPr>
          <w:sz w:val="28"/>
          <w:szCs w:val="28"/>
          <w:lang w:val="uk-UA"/>
        </w:rPr>
      </w:pPr>
      <w:r w:rsidRPr="00241267">
        <w:rPr>
          <w:sz w:val="28"/>
          <w:szCs w:val="28"/>
          <w:lang w:val="uk-UA"/>
        </w:rPr>
        <w:t>благоустрою комунальної власності</w:t>
      </w:r>
    </w:p>
    <w:p w:rsidR="008D2081" w:rsidRPr="00241267" w:rsidRDefault="008D2081" w:rsidP="008D2081">
      <w:pPr>
        <w:ind w:firstLine="4536"/>
        <w:rPr>
          <w:sz w:val="28"/>
          <w:szCs w:val="28"/>
          <w:lang w:val="uk-UA"/>
        </w:rPr>
      </w:pPr>
      <w:r w:rsidRPr="00241267">
        <w:rPr>
          <w:sz w:val="28"/>
          <w:szCs w:val="28"/>
          <w:lang w:val="uk-UA"/>
        </w:rPr>
        <w:t>для розміщення тимчасових споруд</w:t>
      </w:r>
    </w:p>
    <w:p w:rsidR="008D2081" w:rsidRPr="00241267" w:rsidRDefault="008D2081" w:rsidP="008D2081">
      <w:pPr>
        <w:ind w:firstLine="4536"/>
        <w:rPr>
          <w:sz w:val="28"/>
          <w:szCs w:val="28"/>
          <w:lang w:val="uk-UA"/>
        </w:rPr>
      </w:pPr>
      <w:r w:rsidRPr="00241267">
        <w:rPr>
          <w:sz w:val="28"/>
          <w:szCs w:val="28"/>
          <w:lang w:val="uk-UA"/>
        </w:rPr>
        <w:t>для провадження</w:t>
      </w:r>
      <w:r w:rsidR="00520D6F" w:rsidRPr="00241267">
        <w:rPr>
          <w:sz w:val="28"/>
          <w:szCs w:val="28"/>
          <w:lang w:val="uk-UA"/>
        </w:rPr>
        <w:t xml:space="preserve"> </w:t>
      </w:r>
      <w:r w:rsidRPr="00241267">
        <w:rPr>
          <w:sz w:val="28"/>
          <w:szCs w:val="28"/>
          <w:lang w:val="uk-UA"/>
        </w:rPr>
        <w:t>підприємницької</w:t>
      </w:r>
    </w:p>
    <w:p w:rsidR="008D2081" w:rsidRPr="00241267" w:rsidRDefault="008D2081" w:rsidP="008D2081">
      <w:pPr>
        <w:ind w:firstLine="4536"/>
        <w:rPr>
          <w:sz w:val="28"/>
          <w:szCs w:val="28"/>
          <w:lang w:val="uk-UA"/>
        </w:rPr>
      </w:pPr>
      <w:r w:rsidRPr="00241267">
        <w:rPr>
          <w:sz w:val="28"/>
          <w:szCs w:val="28"/>
          <w:lang w:val="uk-UA"/>
        </w:rPr>
        <w:t>діяльності, торгових майданчиків,</w:t>
      </w:r>
    </w:p>
    <w:p w:rsidR="008D2081" w:rsidRPr="00241267" w:rsidRDefault="001F4118" w:rsidP="001F4118">
      <w:pPr>
        <w:ind w:firstLine="4536"/>
        <w:rPr>
          <w:sz w:val="28"/>
          <w:szCs w:val="28"/>
          <w:lang w:val="uk-UA"/>
        </w:rPr>
      </w:pPr>
      <w:r w:rsidRPr="00241267">
        <w:rPr>
          <w:sz w:val="28"/>
          <w:szCs w:val="28"/>
          <w:lang w:val="uk-UA"/>
        </w:rPr>
        <w:t>стаціонарних атракціонів.</w:t>
      </w:r>
    </w:p>
    <w:p w:rsidR="008D2081" w:rsidRPr="00241267" w:rsidRDefault="008D2081" w:rsidP="008D2081">
      <w:pPr>
        <w:shd w:val="clear" w:color="auto" w:fill="FFFFFF"/>
        <w:ind w:firstLine="567"/>
        <w:jc w:val="center"/>
        <w:rPr>
          <w:bCs/>
          <w:sz w:val="28"/>
          <w:szCs w:val="28"/>
          <w:lang w:val="uk-UA"/>
        </w:rPr>
      </w:pPr>
    </w:p>
    <w:p w:rsidR="008D2081" w:rsidRPr="00241267" w:rsidRDefault="008D2081" w:rsidP="008D2081">
      <w:pPr>
        <w:shd w:val="clear" w:color="auto" w:fill="FFFFFF"/>
        <w:ind w:firstLine="567"/>
        <w:jc w:val="center"/>
        <w:rPr>
          <w:bCs/>
          <w:sz w:val="28"/>
          <w:szCs w:val="28"/>
          <w:lang w:val="uk-UA"/>
        </w:rPr>
      </w:pPr>
    </w:p>
    <w:p w:rsidR="008D2081" w:rsidRPr="00241267" w:rsidRDefault="008D2081" w:rsidP="008D2081">
      <w:pPr>
        <w:shd w:val="clear" w:color="auto" w:fill="FFFFFF"/>
        <w:ind w:firstLine="567"/>
        <w:jc w:val="center"/>
        <w:rPr>
          <w:b/>
          <w:bCs/>
          <w:sz w:val="28"/>
          <w:szCs w:val="28"/>
          <w:lang w:val="uk-UA"/>
        </w:rPr>
      </w:pPr>
      <w:r w:rsidRPr="00241267">
        <w:rPr>
          <w:b/>
          <w:bCs/>
          <w:sz w:val="28"/>
          <w:szCs w:val="28"/>
          <w:lang w:val="uk-UA"/>
        </w:rPr>
        <w:t>ДОГОВІР № ______</w:t>
      </w:r>
    </w:p>
    <w:p w:rsidR="008D2081" w:rsidRPr="00241267" w:rsidRDefault="008D2081" w:rsidP="008D2081">
      <w:pPr>
        <w:shd w:val="clear" w:color="auto" w:fill="FFFFFF"/>
        <w:ind w:firstLine="567"/>
        <w:jc w:val="center"/>
        <w:outlineLvl w:val="5"/>
        <w:rPr>
          <w:b/>
          <w:bCs/>
          <w:sz w:val="28"/>
          <w:szCs w:val="28"/>
          <w:lang w:val="uk-UA"/>
        </w:rPr>
      </w:pPr>
      <w:r w:rsidRPr="00241267">
        <w:rPr>
          <w:b/>
          <w:bCs/>
          <w:sz w:val="28"/>
          <w:szCs w:val="28"/>
          <w:lang w:val="uk-UA"/>
        </w:rPr>
        <w:t>на право тимчасового користування окремими елементами</w:t>
      </w:r>
    </w:p>
    <w:p w:rsidR="008D2081" w:rsidRPr="00241267" w:rsidRDefault="008D2081" w:rsidP="008D2081">
      <w:pPr>
        <w:shd w:val="clear" w:color="auto" w:fill="FFFFFF"/>
        <w:ind w:firstLine="567"/>
        <w:jc w:val="center"/>
        <w:outlineLvl w:val="5"/>
        <w:rPr>
          <w:b/>
          <w:bCs/>
          <w:sz w:val="28"/>
          <w:szCs w:val="28"/>
          <w:lang w:val="uk-UA"/>
        </w:rPr>
      </w:pPr>
      <w:r w:rsidRPr="00241267">
        <w:rPr>
          <w:b/>
          <w:bCs/>
          <w:sz w:val="28"/>
          <w:szCs w:val="28"/>
          <w:lang w:val="uk-UA"/>
        </w:rPr>
        <w:t>благоустрою комунальної власності для розміщення</w:t>
      </w:r>
    </w:p>
    <w:p w:rsidR="008D2081" w:rsidRPr="00241267" w:rsidRDefault="008D2081" w:rsidP="008D2081">
      <w:pPr>
        <w:shd w:val="clear" w:color="auto" w:fill="FFFFFF"/>
        <w:ind w:firstLine="567"/>
        <w:jc w:val="center"/>
        <w:outlineLvl w:val="5"/>
        <w:rPr>
          <w:b/>
          <w:sz w:val="28"/>
          <w:szCs w:val="28"/>
          <w:lang w:val="uk-UA"/>
        </w:rPr>
      </w:pPr>
      <w:r w:rsidRPr="00241267">
        <w:rPr>
          <w:b/>
          <w:sz w:val="28"/>
          <w:szCs w:val="28"/>
          <w:lang w:val="uk-UA"/>
        </w:rPr>
        <w:t>торгових майданчиків (ЛТМ/ВТМ)</w:t>
      </w:r>
    </w:p>
    <w:p w:rsidR="008D2081" w:rsidRPr="00241267" w:rsidRDefault="008D2081" w:rsidP="008D2081">
      <w:pPr>
        <w:shd w:val="clear" w:color="auto" w:fill="FFFFFF"/>
        <w:ind w:firstLine="567"/>
        <w:jc w:val="center"/>
        <w:outlineLvl w:val="5"/>
        <w:rPr>
          <w:b/>
          <w:sz w:val="28"/>
          <w:szCs w:val="28"/>
          <w:lang w:val="uk-UA"/>
        </w:rPr>
      </w:pPr>
    </w:p>
    <w:p w:rsidR="008D2081" w:rsidRPr="00241267" w:rsidRDefault="008D2081" w:rsidP="008D2081">
      <w:pPr>
        <w:shd w:val="clear" w:color="auto" w:fill="FFFFFF"/>
        <w:ind w:firstLine="567"/>
        <w:jc w:val="center"/>
        <w:outlineLvl w:val="5"/>
        <w:rPr>
          <w:b/>
          <w:sz w:val="28"/>
          <w:szCs w:val="28"/>
          <w:lang w:val="uk-UA"/>
        </w:rPr>
      </w:pPr>
    </w:p>
    <w:p w:rsidR="008D2081" w:rsidRPr="00241267" w:rsidRDefault="008D2081" w:rsidP="008D2081">
      <w:pPr>
        <w:shd w:val="clear" w:color="auto" w:fill="FFFFFF"/>
        <w:ind w:firstLine="567"/>
        <w:jc w:val="both"/>
        <w:outlineLvl w:val="5"/>
        <w:rPr>
          <w:sz w:val="28"/>
          <w:szCs w:val="28"/>
          <w:lang w:val="uk-UA"/>
        </w:rPr>
      </w:pPr>
      <w:r w:rsidRPr="00241267">
        <w:rPr>
          <w:sz w:val="28"/>
          <w:szCs w:val="28"/>
          <w:lang w:val="uk-UA"/>
        </w:rPr>
        <w:t>м. Тисмениця</w:t>
      </w:r>
      <w:r w:rsidRPr="00241267">
        <w:rPr>
          <w:sz w:val="28"/>
          <w:szCs w:val="28"/>
          <w:lang w:val="uk-UA"/>
        </w:rPr>
        <w:tab/>
      </w:r>
      <w:r w:rsidRPr="00241267">
        <w:rPr>
          <w:sz w:val="28"/>
          <w:szCs w:val="28"/>
          <w:lang w:val="uk-UA"/>
        </w:rPr>
        <w:tab/>
      </w:r>
      <w:r w:rsidRPr="00241267">
        <w:rPr>
          <w:sz w:val="28"/>
          <w:szCs w:val="28"/>
          <w:lang w:val="uk-UA"/>
        </w:rPr>
        <w:tab/>
        <w:t xml:space="preserve"> </w:t>
      </w:r>
      <w:r w:rsidRPr="00241267">
        <w:rPr>
          <w:sz w:val="28"/>
          <w:szCs w:val="28"/>
          <w:lang w:val="uk-UA"/>
        </w:rPr>
        <w:tab/>
        <w:t xml:space="preserve">            «___»_________ 20____ р.</w:t>
      </w:r>
    </w:p>
    <w:p w:rsidR="008D2081" w:rsidRPr="00241267" w:rsidRDefault="008D2081" w:rsidP="008D2081">
      <w:pPr>
        <w:shd w:val="clear" w:color="auto" w:fill="FFFFFF"/>
        <w:ind w:firstLine="567"/>
        <w:jc w:val="both"/>
        <w:outlineLvl w:val="5"/>
        <w:rPr>
          <w:sz w:val="28"/>
          <w:szCs w:val="28"/>
          <w:lang w:val="uk-UA"/>
        </w:rPr>
      </w:pPr>
    </w:p>
    <w:p w:rsidR="008D2081" w:rsidRPr="00241267" w:rsidRDefault="008D2081" w:rsidP="008D2081">
      <w:pPr>
        <w:shd w:val="clear" w:color="auto" w:fill="FFFFFF"/>
        <w:ind w:firstLine="567"/>
        <w:jc w:val="both"/>
        <w:outlineLvl w:val="5"/>
        <w:rPr>
          <w:sz w:val="28"/>
          <w:szCs w:val="28"/>
          <w:lang w:val="uk-UA"/>
        </w:rPr>
      </w:pPr>
    </w:p>
    <w:p w:rsidR="008D2081" w:rsidRPr="00241267" w:rsidRDefault="004B4EB9" w:rsidP="008D2081">
      <w:pPr>
        <w:pStyle w:val="a5"/>
        <w:ind w:firstLine="567"/>
        <w:rPr>
          <w:sz w:val="28"/>
          <w:szCs w:val="28"/>
          <w:lang w:val="uk-UA"/>
        </w:rPr>
      </w:pPr>
      <w:r w:rsidRPr="00241267">
        <w:rPr>
          <w:sz w:val="28"/>
          <w:szCs w:val="28"/>
          <w:lang w:val="uk-UA"/>
        </w:rPr>
        <w:t>Тисменицька міська рада</w:t>
      </w:r>
      <w:r w:rsidR="00173C57" w:rsidRPr="00241267">
        <w:rPr>
          <w:sz w:val="28"/>
          <w:szCs w:val="28"/>
          <w:lang w:val="uk-UA"/>
        </w:rPr>
        <w:t xml:space="preserve"> (далі – міська рада)</w:t>
      </w:r>
      <w:r w:rsidR="00721F27" w:rsidRPr="00241267">
        <w:rPr>
          <w:sz w:val="28"/>
          <w:szCs w:val="28"/>
          <w:lang w:val="uk-UA"/>
        </w:rPr>
        <w:t>,</w:t>
      </w:r>
      <w:r w:rsidR="008D2081" w:rsidRPr="00241267">
        <w:rPr>
          <w:sz w:val="28"/>
          <w:szCs w:val="28"/>
          <w:lang w:val="uk-UA"/>
        </w:rPr>
        <w:t xml:space="preserve"> в особі міського голови _________________, що діє на підставі п.4.3 Положення про тимчасове користування окремими елементами благоустрою комунальної власності для розміщення тимчасових споруд для провадження підприємницької діяльності, торгових майданчиків, стаціонарних а</w:t>
      </w:r>
      <w:r w:rsidR="00721F27" w:rsidRPr="00241267">
        <w:rPr>
          <w:sz w:val="28"/>
          <w:szCs w:val="28"/>
          <w:lang w:val="uk-UA"/>
        </w:rPr>
        <w:t>тракціонів</w:t>
      </w:r>
      <w:r w:rsidR="008D2081" w:rsidRPr="00241267">
        <w:rPr>
          <w:sz w:val="28"/>
          <w:szCs w:val="28"/>
          <w:lang w:val="uk-UA"/>
        </w:rPr>
        <w:t>, затвердженого рішенням ___ Тисменицької міської ради від_________ № ______ з однієї сторони,</w:t>
      </w:r>
      <w:r w:rsidR="00520D6F" w:rsidRPr="00241267">
        <w:rPr>
          <w:sz w:val="28"/>
          <w:szCs w:val="28"/>
          <w:lang w:val="uk-UA"/>
        </w:rPr>
        <w:t xml:space="preserve"> </w:t>
      </w:r>
      <w:r w:rsidR="008D2081" w:rsidRPr="00241267">
        <w:rPr>
          <w:sz w:val="28"/>
          <w:szCs w:val="28"/>
          <w:lang w:val="uk-UA"/>
        </w:rPr>
        <w:t>та_____________________________________________________ ________________________________________________________________, що діє на підставі _______________________________________________ (далі – Замовник), з другої сторони, уклали цей Договір про наступне:</w:t>
      </w:r>
    </w:p>
    <w:p w:rsidR="008D2081" w:rsidRPr="00241267" w:rsidRDefault="008D2081" w:rsidP="008D2081">
      <w:pPr>
        <w:shd w:val="clear" w:color="auto" w:fill="FFFFFF"/>
        <w:ind w:firstLine="567"/>
        <w:jc w:val="center"/>
        <w:outlineLvl w:val="5"/>
        <w:rPr>
          <w:b/>
          <w:bCs/>
          <w:sz w:val="28"/>
          <w:szCs w:val="28"/>
          <w:lang w:val="uk-UA"/>
        </w:rPr>
      </w:pPr>
    </w:p>
    <w:p w:rsidR="008D2081" w:rsidRPr="00241267" w:rsidRDefault="008D2081" w:rsidP="008D2081">
      <w:pPr>
        <w:shd w:val="clear" w:color="auto" w:fill="FFFFFF"/>
        <w:ind w:firstLine="567"/>
        <w:jc w:val="center"/>
        <w:outlineLvl w:val="5"/>
        <w:rPr>
          <w:bCs/>
          <w:sz w:val="28"/>
          <w:szCs w:val="28"/>
          <w:lang w:val="uk-UA"/>
        </w:rPr>
      </w:pPr>
      <w:r w:rsidRPr="00241267">
        <w:rPr>
          <w:bCs/>
          <w:sz w:val="28"/>
          <w:szCs w:val="28"/>
          <w:lang w:val="uk-UA"/>
        </w:rPr>
        <w:t>1. Предмет Договору.</w:t>
      </w:r>
    </w:p>
    <w:p w:rsidR="008D2081" w:rsidRPr="00241267" w:rsidRDefault="008D2081" w:rsidP="008D2081">
      <w:pPr>
        <w:shd w:val="clear" w:color="auto" w:fill="FFFFFF"/>
        <w:ind w:firstLine="567"/>
        <w:jc w:val="both"/>
        <w:outlineLvl w:val="5"/>
        <w:rPr>
          <w:sz w:val="28"/>
          <w:szCs w:val="28"/>
          <w:lang w:val="uk-UA"/>
        </w:rPr>
      </w:pPr>
      <w:r w:rsidRPr="00241267">
        <w:rPr>
          <w:sz w:val="28"/>
          <w:szCs w:val="28"/>
          <w:lang w:val="uk-UA"/>
        </w:rPr>
        <w:t>1.1. За ц</w:t>
      </w:r>
      <w:r w:rsidR="004B4EB9" w:rsidRPr="00241267">
        <w:rPr>
          <w:sz w:val="28"/>
          <w:szCs w:val="28"/>
          <w:lang w:val="uk-UA"/>
        </w:rPr>
        <w:t>им Договором Тисменицька міська рада</w:t>
      </w:r>
      <w:r w:rsidRPr="00241267">
        <w:rPr>
          <w:sz w:val="28"/>
          <w:szCs w:val="28"/>
          <w:lang w:val="uk-UA"/>
        </w:rPr>
        <w:t xml:space="preserve"> надає Замовнику в тимчасове користування окремі елементи благоустрою комунальної власності (далі – Об’єкт), з метою встановлення ЛТМ/ВТМ. </w:t>
      </w:r>
    </w:p>
    <w:p w:rsidR="008D2081" w:rsidRPr="00241267" w:rsidRDefault="008D2081" w:rsidP="008D2081">
      <w:pPr>
        <w:ind w:firstLine="567"/>
        <w:jc w:val="both"/>
        <w:rPr>
          <w:sz w:val="28"/>
          <w:szCs w:val="28"/>
          <w:lang w:val="uk-UA"/>
        </w:rPr>
      </w:pPr>
      <w:r w:rsidRPr="00241267">
        <w:rPr>
          <w:sz w:val="28"/>
          <w:szCs w:val="28"/>
          <w:lang w:val="uk-UA"/>
        </w:rPr>
        <w:t>1.2. Характеристика ЛТМ/ВТМ:</w:t>
      </w:r>
    </w:p>
    <w:p w:rsidR="008D2081" w:rsidRPr="00241267" w:rsidRDefault="008D2081" w:rsidP="008D2081">
      <w:pPr>
        <w:ind w:firstLine="567"/>
        <w:jc w:val="both"/>
        <w:rPr>
          <w:sz w:val="28"/>
          <w:szCs w:val="28"/>
          <w:lang w:val="uk-UA"/>
        </w:rPr>
      </w:pPr>
      <w:r w:rsidRPr="00241267">
        <w:rPr>
          <w:sz w:val="28"/>
          <w:szCs w:val="28"/>
          <w:lang w:val="uk-UA"/>
        </w:rPr>
        <w:t>1.2.1. Площа по зовнішньому контуру _____________ кв.м.</w:t>
      </w:r>
    </w:p>
    <w:p w:rsidR="008D2081" w:rsidRPr="00241267" w:rsidRDefault="008D2081" w:rsidP="008D2081">
      <w:pPr>
        <w:ind w:firstLine="567"/>
        <w:jc w:val="both"/>
        <w:rPr>
          <w:sz w:val="28"/>
          <w:szCs w:val="28"/>
          <w:lang w:val="uk-UA"/>
        </w:rPr>
      </w:pPr>
      <w:r w:rsidRPr="00241267">
        <w:rPr>
          <w:sz w:val="28"/>
          <w:szCs w:val="28"/>
          <w:lang w:val="uk-UA"/>
        </w:rPr>
        <w:t>1.3. Характеристика Об’єкта:</w:t>
      </w:r>
    </w:p>
    <w:p w:rsidR="008D2081" w:rsidRPr="00241267" w:rsidRDefault="008D2081" w:rsidP="008D2081">
      <w:pPr>
        <w:ind w:firstLine="567"/>
        <w:jc w:val="both"/>
        <w:rPr>
          <w:sz w:val="28"/>
          <w:szCs w:val="28"/>
          <w:lang w:val="uk-UA"/>
        </w:rPr>
      </w:pPr>
      <w:r w:rsidRPr="00241267">
        <w:rPr>
          <w:sz w:val="28"/>
          <w:szCs w:val="28"/>
          <w:lang w:val="uk-UA"/>
        </w:rPr>
        <w:t>1.3.1.Вид____________________________________________________</w:t>
      </w:r>
    </w:p>
    <w:p w:rsidR="008D2081" w:rsidRPr="00241267" w:rsidRDefault="008D2081" w:rsidP="008D2081">
      <w:pPr>
        <w:ind w:firstLine="567"/>
        <w:jc w:val="both"/>
        <w:rPr>
          <w:sz w:val="28"/>
          <w:szCs w:val="28"/>
          <w:lang w:val="uk-UA"/>
        </w:rPr>
      </w:pPr>
      <w:r w:rsidRPr="00241267">
        <w:rPr>
          <w:sz w:val="28"/>
          <w:szCs w:val="28"/>
          <w:lang w:val="uk-UA"/>
        </w:rPr>
        <w:t>(тротуар, бруківка, газон, інше).</w:t>
      </w:r>
    </w:p>
    <w:p w:rsidR="008D2081" w:rsidRPr="00241267" w:rsidRDefault="008D2081" w:rsidP="008D2081">
      <w:pPr>
        <w:ind w:firstLine="567"/>
        <w:jc w:val="both"/>
        <w:rPr>
          <w:sz w:val="28"/>
          <w:szCs w:val="28"/>
          <w:lang w:val="uk-UA"/>
        </w:rPr>
      </w:pPr>
      <w:r w:rsidRPr="00241267">
        <w:rPr>
          <w:sz w:val="28"/>
          <w:szCs w:val="28"/>
          <w:lang w:val="uk-UA"/>
        </w:rPr>
        <w:t>1.3.2.Адреса (місцезнаходження) _____________________________</w:t>
      </w:r>
    </w:p>
    <w:p w:rsidR="008D2081" w:rsidRPr="00241267" w:rsidRDefault="008D2081" w:rsidP="008D2081">
      <w:pPr>
        <w:ind w:firstLine="567"/>
        <w:jc w:val="center"/>
        <w:rPr>
          <w:sz w:val="28"/>
          <w:szCs w:val="28"/>
          <w:lang w:val="uk-UA"/>
        </w:rPr>
      </w:pPr>
    </w:p>
    <w:p w:rsidR="008D2081" w:rsidRPr="00241267" w:rsidRDefault="008D2081" w:rsidP="008D2081">
      <w:pPr>
        <w:ind w:firstLine="567"/>
        <w:jc w:val="center"/>
        <w:rPr>
          <w:sz w:val="28"/>
          <w:szCs w:val="28"/>
          <w:lang w:val="uk-UA"/>
        </w:rPr>
      </w:pPr>
      <w:r w:rsidRPr="00241267">
        <w:rPr>
          <w:sz w:val="28"/>
          <w:szCs w:val="28"/>
          <w:lang w:val="uk-UA"/>
        </w:rPr>
        <w:t>2. Строк дії та дія Договору.</w:t>
      </w:r>
    </w:p>
    <w:p w:rsidR="008D2081" w:rsidRPr="00241267" w:rsidRDefault="008D2081" w:rsidP="008D2081">
      <w:pPr>
        <w:pStyle w:val="a7"/>
        <w:rPr>
          <w:szCs w:val="28"/>
        </w:rPr>
      </w:pPr>
      <w:r w:rsidRPr="00241267">
        <w:rPr>
          <w:szCs w:val="28"/>
        </w:rPr>
        <w:t>2.1. Цей Договір вступає в дію з дня його підписання Сторонами та діє до «____»___________20___р.</w:t>
      </w:r>
    </w:p>
    <w:p w:rsidR="008D2081" w:rsidRPr="00241267" w:rsidRDefault="008D2081" w:rsidP="008D2081">
      <w:pPr>
        <w:tabs>
          <w:tab w:val="left" w:pos="9356"/>
        </w:tabs>
        <w:ind w:firstLine="567"/>
        <w:jc w:val="both"/>
        <w:rPr>
          <w:sz w:val="28"/>
          <w:szCs w:val="28"/>
          <w:lang w:val="uk-UA"/>
        </w:rPr>
      </w:pPr>
      <w:r w:rsidRPr="00241267">
        <w:rPr>
          <w:sz w:val="28"/>
          <w:szCs w:val="28"/>
          <w:lang w:val="uk-UA"/>
        </w:rPr>
        <w:t>2.2. Право на користування Об’єктом виникає у Замовника після укладення Договору та його реєстрації.</w:t>
      </w:r>
    </w:p>
    <w:p w:rsidR="008D2081" w:rsidRPr="00241267" w:rsidRDefault="008D2081" w:rsidP="008D2081">
      <w:pPr>
        <w:ind w:firstLine="567"/>
        <w:jc w:val="both"/>
        <w:rPr>
          <w:sz w:val="28"/>
          <w:szCs w:val="28"/>
          <w:lang w:val="uk-UA"/>
        </w:rPr>
      </w:pPr>
      <w:r w:rsidRPr="00241267">
        <w:rPr>
          <w:sz w:val="28"/>
          <w:szCs w:val="28"/>
          <w:lang w:val="uk-UA"/>
        </w:rPr>
        <w:lastRenderedPageBreak/>
        <w:t>2.3. Дія Договору припиняється у випадку:</w:t>
      </w:r>
    </w:p>
    <w:p w:rsidR="008D2081" w:rsidRPr="00241267" w:rsidRDefault="008D2081" w:rsidP="008D2081">
      <w:pPr>
        <w:ind w:firstLine="567"/>
        <w:jc w:val="both"/>
        <w:rPr>
          <w:sz w:val="28"/>
          <w:szCs w:val="28"/>
          <w:lang w:val="uk-UA"/>
        </w:rPr>
      </w:pPr>
      <w:r w:rsidRPr="00241267">
        <w:rPr>
          <w:sz w:val="28"/>
          <w:szCs w:val="28"/>
          <w:lang w:val="uk-UA"/>
        </w:rPr>
        <w:t>2.3.1. Закінчення строку, на який його було укладено.</w:t>
      </w:r>
    </w:p>
    <w:p w:rsidR="008D2081" w:rsidRPr="00241267" w:rsidRDefault="008D2081" w:rsidP="008D2081">
      <w:pPr>
        <w:ind w:firstLine="567"/>
        <w:jc w:val="both"/>
        <w:rPr>
          <w:sz w:val="28"/>
          <w:szCs w:val="28"/>
          <w:lang w:val="uk-UA"/>
        </w:rPr>
      </w:pPr>
      <w:r w:rsidRPr="00241267">
        <w:rPr>
          <w:sz w:val="28"/>
          <w:szCs w:val="28"/>
          <w:lang w:val="uk-UA"/>
        </w:rPr>
        <w:t>2.3.2. Дострокового розірвання Договору за взаємною згодою Сторін. За взаємною згодою Сторін Договір розривається не пізніше, як в місячний термін із дня досягнення домовленості Сторін про його розірвання.</w:t>
      </w:r>
    </w:p>
    <w:p w:rsidR="008D2081" w:rsidRPr="00241267" w:rsidRDefault="008D2081" w:rsidP="008D2081">
      <w:pPr>
        <w:ind w:firstLine="567"/>
        <w:jc w:val="both"/>
        <w:rPr>
          <w:sz w:val="28"/>
          <w:szCs w:val="28"/>
          <w:lang w:val="uk-UA"/>
        </w:rPr>
      </w:pPr>
      <w:r w:rsidRPr="00241267">
        <w:rPr>
          <w:sz w:val="28"/>
          <w:szCs w:val="28"/>
          <w:lang w:val="uk-UA"/>
        </w:rPr>
        <w:t>2.3.3. Вступу в законну силу відповідного рішення суду про дострокове розірвання Договору на вимогу однієї із сторін.</w:t>
      </w:r>
    </w:p>
    <w:p w:rsidR="008D2081" w:rsidRPr="00241267" w:rsidRDefault="008D2081" w:rsidP="008D2081">
      <w:pPr>
        <w:ind w:firstLine="567"/>
        <w:jc w:val="both"/>
        <w:rPr>
          <w:sz w:val="28"/>
          <w:szCs w:val="28"/>
          <w:lang w:val="uk-UA"/>
        </w:rPr>
      </w:pPr>
      <w:r w:rsidRPr="00241267">
        <w:rPr>
          <w:sz w:val="28"/>
          <w:szCs w:val="28"/>
          <w:lang w:val="uk-UA"/>
        </w:rPr>
        <w:t>2.3.4. Ліквідації юридичної особи, припинення діяльності фізичної особи підприємця.</w:t>
      </w:r>
    </w:p>
    <w:p w:rsidR="008D2081" w:rsidRPr="00241267" w:rsidRDefault="008D2081" w:rsidP="008D2081">
      <w:pPr>
        <w:ind w:firstLine="567"/>
        <w:jc w:val="both"/>
        <w:rPr>
          <w:sz w:val="28"/>
          <w:szCs w:val="28"/>
          <w:lang w:val="uk-UA"/>
        </w:rPr>
      </w:pPr>
      <w:r w:rsidRPr="00241267">
        <w:rPr>
          <w:sz w:val="28"/>
          <w:szCs w:val="28"/>
          <w:lang w:val="uk-UA"/>
        </w:rPr>
        <w:t xml:space="preserve">2.3.5. Відмови </w:t>
      </w:r>
      <w:r w:rsidR="004B4EB9" w:rsidRPr="00241267">
        <w:rPr>
          <w:sz w:val="28"/>
          <w:szCs w:val="28"/>
          <w:lang w:val="uk-UA"/>
        </w:rPr>
        <w:t>міської ради</w:t>
      </w:r>
      <w:r w:rsidRPr="00241267">
        <w:rPr>
          <w:sz w:val="28"/>
          <w:szCs w:val="28"/>
          <w:lang w:val="uk-UA"/>
        </w:rPr>
        <w:t xml:space="preserve"> від Договору. </w:t>
      </w:r>
    </w:p>
    <w:p w:rsidR="008D2081" w:rsidRPr="00241267" w:rsidRDefault="004B4EB9" w:rsidP="008D2081">
      <w:pPr>
        <w:ind w:firstLine="567"/>
        <w:jc w:val="both"/>
        <w:rPr>
          <w:sz w:val="28"/>
          <w:szCs w:val="28"/>
          <w:lang w:val="uk-UA"/>
        </w:rPr>
      </w:pPr>
      <w:r w:rsidRPr="00241267">
        <w:rPr>
          <w:sz w:val="28"/>
          <w:szCs w:val="28"/>
          <w:lang w:val="uk-UA"/>
        </w:rPr>
        <w:t>Тисменицька міська рада</w:t>
      </w:r>
      <w:r w:rsidR="008D2081" w:rsidRPr="00241267">
        <w:rPr>
          <w:sz w:val="28"/>
          <w:szCs w:val="28"/>
          <w:lang w:val="uk-UA"/>
        </w:rPr>
        <w:t xml:space="preserve"> має право відмовитись від цього Договору і вимагати повернення Замовником Об’єкту, якщо останній не здійснив плату за користування, визначену згідно з п. 4.2 цього Договору, протягом 10 днів після підписання Договору або прийнято рішення виконавчого комітету міської ради про скасування рішення про погодження на розміщення та облаштування ЛТМ/ВТМ.</w:t>
      </w:r>
    </w:p>
    <w:p w:rsidR="008D2081" w:rsidRPr="00241267" w:rsidRDefault="008D2081" w:rsidP="008D2081">
      <w:pPr>
        <w:ind w:firstLine="567"/>
        <w:jc w:val="both"/>
        <w:rPr>
          <w:sz w:val="28"/>
          <w:szCs w:val="28"/>
          <w:lang w:val="uk-UA"/>
        </w:rPr>
      </w:pPr>
      <w:r w:rsidRPr="00241267">
        <w:rPr>
          <w:sz w:val="28"/>
          <w:szCs w:val="28"/>
          <w:lang w:val="uk-UA"/>
        </w:rPr>
        <w:t xml:space="preserve">У разі такої відмови Договір вважається розірваним з дня одержання Замовником письмового повідомлення </w:t>
      </w:r>
      <w:r w:rsidR="004B4EB9" w:rsidRPr="00241267">
        <w:rPr>
          <w:sz w:val="28"/>
          <w:szCs w:val="28"/>
          <w:lang w:val="uk-UA"/>
        </w:rPr>
        <w:t>міської ради</w:t>
      </w:r>
      <w:r w:rsidRPr="00241267">
        <w:rPr>
          <w:sz w:val="28"/>
          <w:szCs w:val="28"/>
          <w:lang w:val="uk-UA"/>
        </w:rPr>
        <w:t xml:space="preserve"> про припинення Договору.</w:t>
      </w:r>
    </w:p>
    <w:p w:rsidR="008D2081" w:rsidRPr="00241267" w:rsidRDefault="008D2081" w:rsidP="008D2081">
      <w:pPr>
        <w:ind w:firstLine="567"/>
        <w:jc w:val="both"/>
        <w:rPr>
          <w:sz w:val="28"/>
          <w:szCs w:val="28"/>
          <w:lang w:val="uk-UA"/>
        </w:rPr>
      </w:pPr>
      <w:r w:rsidRPr="00241267">
        <w:rPr>
          <w:sz w:val="28"/>
          <w:szCs w:val="28"/>
          <w:lang w:val="uk-UA"/>
        </w:rPr>
        <w:t xml:space="preserve">Письмове повідомлення </w:t>
      </w:r>
      <w:r w:rsidR="004B4EB9" w:rsidRPr="00241267">
        <w:rPr>
          <w:sz w:val="28"/>
          <w:szCs w:val="28"/>
          <w:lang w:val="uk-UA"/>
        </w:rPr>
        <w:t>Тисменицької міської ради</w:t>
      </w:r>
      <w:r w:rsidRPr="00241267">
        <w:rPr>
          <w:sz w:val="28"/>
          <w:szCs w:val="28"/>
          <w:lang w:val="uk-UA"/>
        </w:rPr>
        <w:t xml:space="preserve"> про припинення Договору чи відмову від Договору вважається одержаним Замовником, якщо:</w:t>
      </w:r>
    </w:p>
    <w:p w:rsidR="008D2081" w:rsidRPr="00241267" w:rsidRDefault="008D2081" w:rsidP="008D2081">
      <w:pPr>
        <w:ind w:firstLine="567"/>
        <w:jc w:val="both"/>
        <w:rPr>
          <w:sz w:val="28"/>
          <w:szCs w:val="28"/>
          <w:lang w:val="uk-UA"/>
        </w:rPr>
      </w:pPr>
      <w:r w:rsidRPr="00241267">
        <w:rPr>
          <w:sz w:val="28"/>
          <w:szCs w:val="28"/>
          <w:lang w:val="uk-UA"/>
        </w:rPr>
        <w:t xml:space="preserve">- це повідомлення вручено уповноваженому представнику Замовника, який одночасно з одержанням повідомлення розписується на другому примірнику повідомлення, що залишається в </w:t>
      </w:r>
      <w:r w:rsidR="004B4EB9" w:rsidRPr="00241267">
        <w:rPr>
          <w:sz w:val="28"/>
          <w:szCs w:val="28"/>
          <w:lang w:val="uk-UA"/>
        </w:rPr>
        <w:t>міській раді</w:t>
      </w:r>
      <w:r w:rsidRPr="00241267">
        <w:rPr>
          <w:sz w:val="28"/>
          <w:szCs w:val="28"/>
          <w:lang w:val="uk-UA"/>
        </w:rPr>
        <w:t>. При цьому повноваження представника повинні бути підтверджені довіреністю чи витягом з єдиного державного реєстру юридичних осіб т</w:t>
      </w:r>
      <w:r w:rsidR="00520D6F" w:rsidRPr="00241267">
        <w:rPr>
          <w:sz w:val="28"/>
          <w:szCs w:val="28"/>
          <w:lang w:val="uk-UA"/>
        </w:rPr>
        <w:t>а фізичних осіб-підприємців, або</w:t>
      </w:r>
    </w:p>
    <w:p w:rsidR="008D2081" w:rsidRPr="00241267" w:rsidRDefault="008D2081" w:rsidP="008D2081">
      <w:pPr>
        <w:ind w:firstLine="567"/>
        <w:jc w:val="both"/>
        <w:rPr>
          <w:sz w:val="28"/>
          <w:szCs w:val="28"/>
          <w:lang w:val="uk-UA"/>
        </w:rPr>
      </w:pPr>
      <w:r w:rsidRPr="00241267">
        <w:rPr>
          <w:sz w:val="28"/>
          <w:szCs w:val="28"/>
          <w:lang w:val="uk-UA"/>
        </w:rPr>
        <w:t xml:space="preserve">- це повідомлення надіслано Замовнику </w:t>
      </w:r>
      <w:r w:rsidR="004B4EB9" w:rsidRPr="00241267">
        <w:rPr>
          <w:sz w:val="28"/>
          <w:szCs w:val="28"/>
          <w:lang w:val="uk-UA"/>
        </w:rPr>
        <w:t>міською радою</w:t>
      </w:r>
      <w:r w:rsidRPr="00241267">
        <w:rPr>
          <w:sz w:val="28"/>
          <w:szCs w:val="28"/>
          <w:lang w:val="uk-UA"/>
        </w:rPr>
        <w:t xml:space="preserve"> поштою рекомендованим листом із повідомленням про вручення поштового повідомлення адресату. Таке повідомлення надсилається за адресою місцезнаходження Замовника, або за адресою, за якою здійснено реєстрацію Замовника – юридичної чи фізичної особи – суб’єктів підприємницької діяльності. </w:t>
      </w:r>
    </w:p>
    <w:p w:rsidR="008D2081" w:rsidRPr="00241267" w:rsidRDefault="008D2081" w:rsidP="008D2081">
      <w:pPr>
        <w:pStyle w:val="a7"/>
        <w:rPr>
          <w:szCs w:val="28"/>
        </w:rPr>
      </w:pPr>
      <w:r w:rsidRPr="00241267">
        <w:rPr>
          <w:szCs w:val="28"/>
        </w:rPr>
        <w:t>2.4. Договір може бути розірваний достроково на вимогу однієї із сторін за рішенням суду в разі невиконання або неналежного виконання сторонами зобов’язань за цим Договором та з інших підстав, передбачених чинним законодавством, в тому числі:</w:t>
      </w:r>
    </w:p>
    <w:p w:rsidR="008D2081" w:rsidRPr="00241267" w:rsidRDefault="008D2081" w:rsidP="008D2081">
      <w:pPr>
        <w:pStyle w:val="a7"/>
        <w:rPr>
          <w:szCs w:val="28"/>
        </w:rPr>
      </w:pPr>
      <w:r w:rsidRPr="00241267">
        <w:rPr>
          <w:szCs w:val="28"/>
        </w:rPr>
        <w:t>2.4.1. Замовник використовує об’єкт Договору не за призначенням.</w:t>
      </w:r>
    </w:p>
    <w:p w:rsidR="008D2081" w:rsidRPr="00241267" w:rsidRDefault="008D2081" w:rsidP="008D2081">
      <w:pPr>
        <w:pStyle w:val="a7"/>
        <w:rPr>
          <w:szCs w:val="28"/>
        </w:rPr>
      </w:pPr>
      <w:r w:rsidRPr="00241267">
        <w:rPr>
          <w:szCs w:val="28"/>
        </w:rPr>
        <w:t>2.4.2. Замовник не виконує умов Договору.</w:t>
      </w:r>
    </w:p>
    <w:p w:rsidR="008D2081" w:rsidRPr="00241267" w:rsidRDefault="008D2081" w:rsidP="008D2081">
      <w:pPr>
        <w:pStyle w:val="a7"/>
        <w:rPr>
          <w:szCs w:val="28"/>
        </w:rPr>
      </w:pPr>
      <w:r w:rsidRPr="00241267">
        <w:rPr>
          <w:szCs w:val="28"/>
        </w:rPr>
        <w:t>2.4.3. Замовник не здійснив плату за користування Об’єктом протягом встановленого Договором строку.</w:t>
      </w:r>
    </w:p>
    <w:p w:rsidR="008D2081" w:rsidRPr="00241267" w:rsidRDefault="008D2081" w:rsidP="008D2081">
      <w:pPr>
        <w:ind w:firstLine="567"/>
        <w:jc w:val="both"/>
        <w:rPr>
          <w:sz w:val="28"/>
          <w:szCs w:val="28"/>
          <w:lang w:val="uk-UA"/>
        </w:rPr>
      </w:pPr>
      <w:r w:rsidRPr="00241267">
        <w:rPr>
          <w:sz w:val="28"/>
          <w:szCs w:val="28"/>
          <w:lang w:val="uk-UA"/>
        </w:rPr>
        <w:t>2.4.4.Замовник не підтримує в належному санітарному стані прилеглу територію, належний експлуатаційний стан ЛТМ/ВТМ та відповідного технологічного обладнання.</w:t>
      </w:r>
    </w:p>
    <w:p w:rsidR="008D2081" w:rsidRPr="00241267" w:rsidRDefault="008D2081" w:rsidP="008D2081">
      <w:pPr>
        <w:ind w:firstLine="567"/>
        <w:jc w:val="both"/>
        <w:rPr>
          <w:sz w:val="28"/>
          <w:szCs w:val="28"/>
          <w:lang w:val="uk-UA"/>
        </w:rPr>
      </w:pPr>
      <w:r w:rsidRPr="00241267">
        <w:rPr>
          <w:sz w:val="28"/>
          <w:szCs w:val="28"/>
          <w:lang w:val="uk-UA"/>
        </w:rPr>
        <w:t>2.4.5. Порушення сторонами інших обов’язків визначених розділом 5 Договору.</w:t>
      </w:r>
    </w:p>
    <w:p w:rsidR="008D2081" w:rsidRPr="00241267" w:rsidRDefault="008D2081" w:rsidP="008D2081">
      <w:pPr>
        <w:pStyle w:val="a7"/>
        <w:jc w:val="center"/>
        <w:rPr>
          <w:szCs w:val="28"/>
        </w:rPr>
      </w:pPr>
      <w:r w:rsidRPr="00241267">
        <w:rPr>
          <w:szCs w:val="28"/>
        </w:rPr>
        <w:lastRenderedPageBreak/>
        <w:t>3. Внесення змін до Договору.</w:t>
      </w:r>
    </w:p>
    <w:p w:rsidR="008D2081" w:rsidRPr="00241267" w:rsidRDefault="008D2081" w:rsidP="008D2081">
      <w:pPr>
        <w:pStyle w:val="a7"/>
        <w:rPr>
          <w:szCs w:val="28"/>
        </w:rPr>
      </w:pPr>
      <w:r w:rsidRPr="00241267">
        <w:rPr>
          <w:szCs w:val="28"/>
        </w:rPr>
        <w:t>3.1. Умови Договору зберігають силу протягом всього строку дії цього Договору.</w:t>
      </w:r>
    </w:p>
    <w:p w:rsidR="008D2081" w:rsidRPr="00241267" w:rsidRDefault="008D2081" w:rsidP="008D2081">
      <w:pPr>
        <w:pStyle w:val="a7"/>
        <w:rPr>
          <w:szCs w:val="28"/>
        </w:rPr>
      </w:pPr>
      <w:r w:rsidRPr="00241267">
        <w:rPr>
          <w:szCs w:val="28"/>
        </w:rPr>
        <w:t xml:space="preserve">3.2. Зміни та доповнення, що вносяться до цього Договору, розглядаються сторонами в місячний термін з дня отримання відповідного письмового звернення від однієї сторін до іншої. Всі зміни та доповнення до Договору за погодженням сторін оформляються письмовими Угодами, підписаними уповноваженими особами сторін. </w:t>
      </w:r>
    </w:p>
    <w:p w:rsidR="008D2081" w:rsidRPr="00241267" w:rsidRDefault="008D2081" w:rsidP="008D2081">
      <w:pPr>
        <w:pStyle w:val="a7"/>
        <w:rPr>
          <w:szCs w:val="28"/>
        </w:rPr>
      </w:pPr>
      <w:r w:rsidRPr="00241267">
        <w:rPr>
          <w:szCs w:val="28"/>
        </w:rPr>
        <w:t>3.3. Одностороннє внесення змін до Договору не допускається. На вимогу однієї із сторін зміни та доповнення до Договору можуть бути внесені за рішенням суду.</w:t>
      </w:r>
    </w:p>
    <w:p w:rsidR="008D2081" w:rsidRPr="00241267" w:rsidRDefault="008D2081" w:rsidP="008D2081">
      <w:pPr>
        <w:ind w:firstLine="567"/>
        <w:jc w:val="center"/>
        <w:rPr>
          <w:sz w:val="28"/>
          <w:szCs w:val="28"/>
          <w:lang w:val="uk-UA"/>
        </w:rPr>
      </w:pPr>
    </w:p>
    <w:p w:rsidR="008D2081" w:rsidRPr="00241267" w:rsidRDefault="008D2081" w:rsidP="008D2081">
      <w:pPr>
        <w:ind w:firstLine="567"/>
        <w:jc w:val="center"/>
        <w:rPr>
          <w:sz w:val="28"/>
          <w:szCs w:val="28"/>
          <w:lang w:val="uk-UA"/>
        </w:rPr>
      </w:pPr>
      <w:r w:rsidRPr="00241267">
        <w:rPr>
          <w:sz w:val="28"/>
          <w:szCs w:val="28"/>
          <w:lang w:val="uk-UA"/>
        </w:rPr>
        <w:t>4. Плата та порядок  розрахунків за Договором.</w:t>
      </w:r>
    </w:p>
    <w:p w:rsidR="008D2081" w:rsidRPr="00241267" w:rsidRDefault="008D2081" w:rsidP="008D2081">
      <w:pPr>
        <w:ind w:firstLine="567"/>
        <w:jc w:val="both"/>
        <w:rPr>
          <w:sz w:val="28"/>
          <w:szCs w:val="28"/>
          <w:lang w:val="uk-UA"/>
        </w:rPr>
      </w:pPr>
      <w:r w:rsidRPr="00241267">
        <w:rPr>
          <w:sz w:val="28"/>
          <w:szCs w:val="28"/>
          <w:lang w:val="uk-UA"/>
        </w:rPr>
        <w:t>4.1. Розмір плати становить _______ грн. за 1 кв. м на місяць.</w:t>
      </w:r>
    </w:p>
    <w:p w:rsidR="008D2081" w:rsidRPr="00241267" w:rsidRDefault="008D2081" w:rsidP="008D2081">
      <w:pPr>
        <w:ind w:firstLine="567"/>
        <w:jc w:val="both"/>
        <w:rPr>
          <w:sz w:val="28"/>
          <w:szCs w:val="28"/>
          <w:lang w:val="uk-UA"/>
        </w:rPr>
      </w:pPr>
      <w:r w:rsidRPr="00241267">
        <w:rPr>
          <w:sz w:val="28"/>
          <w:szCs w:val="28"/>
          <w:lang w:val="uk-UA"/>
        </w:rPr>
        <w:t>4.2. Загальний розмір плати за Об’єкт становить ______ грн. на місяць.</w:t>
      </w:r>
    </w:p>
    <w:p w:rsidR="008D2081" w:rsidRPr="00241267" w:rsidRDefault="008D2081" w:rsidP="008D2081">
      <w:pPr>
        <w:ind w:firstLine="567"/>
        <w:jc w:val="both"/>
        <w:rPr>
          <w:sz w:val="28"/>
          <w:szCs w:val="28"/>
          <w:lang w:val="uk-UA"/>
        </w:rPr>
      </w:pPr>
      <w:r w:rsidRPr="00241267">
        <w:rPr>
          <w:sz w:val="28"/>
          <w:szCs w:val="28"/>
          <w:lang w:val="uk-UA"/>
        </w:rPr>
        <w:t>4.3. Плату за користування Об’єктом Замовник, незалежно від наслідків його господарської діяльності, сплачує в безготівковому порядку на рахуно</w:t>
      </w:r>
      <w:r w:rsidR="004B4EB9" w:rsidRPr="00241267">
        <w:rPr>
          <w:sz w:val="28"/>
          <w:szCs w:val="28"/>
          <w:lang w:val="uk-UA"/>
        </w:rPr>
        <w:t>к вказаний Тисменицькою міською радою</w:t>
      </w:r>
      <w:r w:rsidRPr="00241267">
        <w:rPr>
          <w:sz w:val="28"/>
          <w:szCs w:val="28"/>
          <w:lang w:val="uk-UA"/>
        </w:rPr>
        <w:t xml:space="preserve"> наперед за наступний місяць не пізніше 25 числа попереднього місяця, або за період дії погодження на розміщення та облаштування ЛТМ/ВТМ згідно рішення виконавчого комітету міської ради. 4.5. У разі необхідності здійснення будівництва згідно з містобудівною документацією на місці розташування ЛТМ/ВТМ та внесення плати, плата повертається Замовнику.</w:t>
      </w:r>
    </w:p>
    <w:p w:rsidR="008D2081" w:rsidRPr="00241267" w:rsidRDefault="008D2081" w:rsidP="008D2081">
      <w:pPr>
        <w:ind w:firstLine="567"/>
        <w:jc w:val="both"/>
        <w:rPr>
          <w:sz w:val="28"/>
          <w:szCs w:val="28"/>
          <w:lang w:val="uk-UA"/>
        </w:rPr>
      </w:pPr>
      <w:r w:rsidRPr="00241267">
        <w:rPr>
          <w:sz w:val="28"/>
          <w:szCs w:val="28"/>
          <w:lang w:val="uk-UA"/>
        </w:rPr>
        <w:t>4.6. У випадку порушень умов Договору Замовником, сплачена сума не повертається.</w:t>
      </w:r>
    </w:p>
    <w:p w:rsidR="008D2081" w:rsidRPr="00241267" w:rsidRDefault="008D2081" w:rsidP="008D2081">
      <w:pPr>
        <w:shd w:val="clear" w:color="auto" w:fill="FFFFFF"/>
        <w:ind w:firstLine="567"/>
        <w:jc w:val="center"/>
        <w:outlineLvl w:val="5"/>
        <w:rPr>
          <w:bCs/>
          <w:sz w:val="28"/>
          <w:szCs w:val="28"/>
          <w:lang w:val="uk-UA"/>
        </w:rPr>
      </w:pPr>
    </w:p>
    <w:p w:rsidR="008D2081" w:rsidRPr="00241267" w:rsidRDefault="004B4EB9" w:rsidP="008D2081">
      <w:pPr>
        <w:ind w:firstLine="567"/>
        <w:jc w:val="both"/>
        <w:rPr>
          <w:sz w:val="28"/>
          <w:szCs w:val="28"/>
          <w:lang w:val="uk-UA"/>
        </w:rPr>
      </w:pPr>
      <w:r w:rsidRPr="00241267">
        <w:rPr>
          <w:sz w:val="28"/>
          <w:szCs w:val="28"/>
          <w:lang w:val="uk-UA"/>
        </w:rPr>
        <w:t>4.7. Тисменицька міська рада</w:t>
      </w:r>
      <w:r w:rsidR="008D2081" w:rsidRPr="00241267">
        <w:rPr>
          <w:sz w:val="28"/>
          <w:szCs w:val="28"/>
          <w:lang w:val="uk-UA"/>
        </w:rPr>
        <w:t xml:space="preserve"> не має статусу платника податку на прибуток підприємств на загальних підставах.</w:t>
      </w:r>
    </w:p>
    <w:p w:rsidR="008D2081" w:rsidRPr="00241267" w:rsidRDefault="008D2081" w:rsidP="008D2081">
      <w:pPr>
        <w:shd w:val="clear" w:color="auto" w:fill="FFFFFF"/>
        <w:ind w:firstLine="567"/>
        <w:jc w:val="both"/>
        <w:outlineLvl w:val="5"/>
        <w:rPr>
          <w:bCs/>
          <w:sz w:val="28"/>
          <w:szCs w:val="28"/>
          <w:lang w:val="uk-UA"/>
        </w:rPr>
      </w:pPr>
    </w:p>
    <w:p w:rsidR="008D2081" w:rsidRPr="00241267" w:rsidRDefault="008D2081" w:rsidP="008D2081">
      <w:pPr>
        <w:shd w:val="clear" w:color="auto" w:fill="FFFFFF"/>
        <w:ind w:firstLine="567"/>
        <w:jc w:val="center"/>
        <w:outlineLvl w:val="5"/>
        <w:rPr>
          <w:bCs/>
          <w:sz w:val="28"/>
          <w:szCs w:val="28"/>
          <w:lang w:val="uk-UA"/>
        </w:rPr>
      </w:pPr>
      <w:r w:rsidRPr="00241267">
        <w:rPr>
          <w:bCs/>
          <w:sz w:val="28"/>
          <w:szCs w:val="28"/>
          <w:lang w:val="uk-UA"/>
        </w:rPr>
        <w:t>5. Права та обов’язки сторін.</w:t>
      </w:r>
    </w:p>
    <w:p w:rsidR="008D2081" w:rsidRPr="00241267" w:rsidRDefault="004B4EB9" w:rsidP="008D2081">
      <w:pPr>
        <w:shd w:val="clear" w:color="auto" w:fill="FFFFFF"/>
        <w:ind w:firstLine="567"/>
        <w:jc w:val="both"/>
        <w:outlineLvl w:val="5"/>
        <w:rPr>
          <w:sz w:val="28"/>
          <w:szCs w:val="28"/>
          <w:lang w:val="uk-UA"/>
        </w:rPr>
      </w:pPr>
      <w:r w:rsidRPr="00241267">
        <w:rPr>
          <w:sz w:val="28"/>
          <w:szCs w:val="28"/>
          <w:lang w:val="uk-UA"/>
        </w:rPr>
        <w:t>5.1. Тисменицька міська рада зобов’язана</w:t>
      </w:r>
      <w:r w:rsidR="008D2081" w:rsidRPr="00241267">
        <w:rPr>
          <w:sz w:val="28"/>
          <w:szCs w:val="28"/>
          <w:lang w:val="uk-UA"/>
        </w:rPr>
        <w:t>:</w:t>
      </w:r>
    </w:p>
    <w:p w:rsidR="008D2081" w:rsidRPr="00241267" w:rsidRDefault="008D2081" w:rsidP="008D2081">
      <w:pPr>
        <w:shd w:val="clear" w:color="auto" w:fill="FFFFFF"/>
        <w:ind w:firstLine="567"/>
        <w:jc w:val="both"/>
        <w:outlineLvl w:val="5"/>
        <w:rPr>
          <w:sz w:val="28"/>
          <w:szCs w:val="28"/>
          <w:lang w:val="uk-UA"/>
        </w:rPr>
      </w:pPr>
      <w:r w:rsidRPr="00241267">
        <w:rPr>
          <w:sz w:val="28"/>
          <w:szCs w:val="28"/>
          <w:lang w:val="uk-UA"/>
        </w:rPr>
        <w:t xml:space="preserve">5.1.1. Надати у тимчасове користування елемент благоустрою комунальної власності _________________, площею______кв.м. що знаходиться у ______________________. </w:t>
      </w:r>
    </w:p>
    <w:p w:rsidR="008D2081" w:rsidRPr="00241267" w:rsidRDefault="008D2081" w:rsidP="008D2081">
      <w:pPr>
        <w:shd w:val="clear" w:color="auto" w:fill="FFFFFF"/>
        <w:ind w:firstLine="567"/>
        <w:jc w:val="both"/>
        <w:outlineLvl w:val="5"/>
        <w:rPr>
          <w:sz w:val="28"/>
          <w:szCs w:val="28"/>
          <w:lang w:val="uk-UA"/>
        </w:rPr>
      </w:pPr>
      <w:r w:rsidRPr="00241267">
        <w:rPr>
          <w:sz w:val="28"/>
          <w:szCs w:val="28"/>
          <w:lang w:val="uk-UA"/>
        </w:rPr>
        <w:t>5.1.2. Здійснювати контроль за санітарним станом і зовнішнім виглядом Об’єкта з дати підписання даного Договору і до його припинення.</w:t>
      </w:r>
    </w:p>
    <w:p w:rsidR="008D2081" w:rsidRPr="00241267" w:rsidRDefault="004B4EB9" w:rsidP="008D2081">
      <w:pPr>
        <w:shd w:val="clear" w:color="auto" w:fill="FFFFFF"/>
        <w:ind w:firstLine="567"/>
        <w:jc w:val="both"/>
        <w:outlineLvl w:val="5"/>
        <w:rPr>
          <w:sz w:val="28"/>
          <w:szCs w:val="28"/>
          <w:lang w:val="uk-UA"/>
        </w:rPr>
      </w:pPr>
      <w:r w:rsidRPr="00241267">
        <w:rPr>
          <w:sz w:val="28"/>
          <w:szCs w:val="28"/>
          <w:lang w:val="uk-UA"/>
        </w:rPr>
        <w:t>5.2. Тисменицька міська рада</w:t>
      </w:r>
      <w:r w:rsidR="008D2081" w:rsidRPr="00241267">
        <w:rPr>
          <w:sz w:val="28"/>
          <w:szCs w:val="28"/>
          <w:lang w:val="uk-UA"/>
        </w:rPr>
        <w:t xml:space="preserve"> має право:</w:t>
      </w:r>
    </w:p>
    <w:p w:rsidR="008D2081" w:rsidRPr="00241267" w:rsidRDefault="008D2081" w:rsidP="008D2081">
      <w:pPr>
        <w:shd w:val="clear" w:color="auto" w:fill="FFFFFF"/>
        <w:ind w:firstLine="567"/>
        <w:jc w:val="both"/>
        <w:outlineLvl w:val="5"/>
        <w:rPr>
          <w:sz w:val="28"/>
          <w:szCs w:val="28"/>
          <w:lang w:val="uk-UA"/>
        </w:rPr>
      </w:pPr>
      <w:r w:rsidRPr="00241267">
        <w:rPr>
          <w:sz w:val="28"/>
          <w:szCs w:val="28"/>
          <w:lang w:val="uk-UA"/>
        </w:rPr>
        <w:t>5.2.1 Здійснювати перевірку використання Замовником Об’єкта відповідно до умов Договору.</w:t>
      </w:r>
    </w:p>
    <w:p w:rsidR="008D2081" w:rsidRPr="00241267" w:rsidRDefault="008D2081" w:rsidP="008D2081">
      <w:pPr>
        <w:shd w:val="clear" w:color="auto" w:fill="FFFFFF"/>
        <w:ind w:firstLine="567"/>
        <w:jc w:val="both"/>
        <w:outlineLvl w:val="5"/>
        <w:rPr>
          <w:sz w:val="28"/>
          <w:szCs w:val="28"/>
          <w:lang w:val="uk-UA"/>
        </w:rPr>
      </w:pPr>
      <w:r w:rsidRPr="00241267">
        <w:rPr>
          <w:sz w:val="28"/>
          <w:szCs w:val="28"/>
          <w:lang w:val="uk-UA"/>
        </w:rPr>
        <w:t xml:space="preserve">5.2.2. Вимагати розірвання Договору, якщо Замовник без </w:t>
      </w:r>
      <w:r w:rsidR="004B4EB9" w:rsidRPr="00241267">
        <w:rPr>
          <w:sz w:val="28"/>
          <w:szCs w:val="28"/>
          <w:lang w:val="uk-UA"/>
        </w:rPr>
        <w:t>погодження міської ради</w:t>
      </w:r>
      <w:r w:rsidRPr="00241267">
        <w:rPr>
          <w:sz w:val="28"/>
          <w:szCs w:val="28"/>
          <w:lang w:val="uk-UA"/>
        </w:rPr>
        <w:t xml:space="preserve"> передав Об’єкт у користування іншій особі, за винятком зміни власника ЛТМ/ВТМ.</w:t>
      </w:r>
    </w:p>
    <w:p w:rsidR="008D2081" w:rsidRPr="00241267" w:rsidRDefault="008D2081" w:rsidP="008D2081">
      <w:pPr>
        <w:shd w:val="clear" w:color="auto" w:fill="FFFFFF"/>
        <w:ind w:firstLine="567"/>
        <w:jc w:val="both"/>
        <w:outlineLvl w:val="5"/>
        <w:rPr>
          <w:sz w:val="28"/>
          <w:szCs w:val="28"/>
          <w:lang w:val="uk-UA"/>
        </w:rPr>
      </w:pPr>
      <w:r w:rsidRPr="00241267">
        <w:rPr>
          <w:sz w:val="28"/>
          <w:szCs w:val="28"/>
          <w:lang w:val="uk-UA"/>
        </w:rPr>
        <w:t>5.3. Замовник зобов’язаний:</w:t>
      </w:r>
    </w:p>
    <w:p w:rsidR="008D2081" w:rsidRPr="00241267" w:rsidRDefault="008D2081" w:rsidP="008D2081">
      <w:pPr>
        <w:shd w:val="clear" w:color="auto" w:fill="FFFFFF"/>
        <w:ind w:firstLine="567"/>
        <w:jc w:val="both"/>
        <w:outlineLvl w:val="5"/>
        <w:rPr>
          <w:sz w:val="28"/>
          <w:szCs w:val="28"/>
          <w:lang w:val="uk-UA"/>
        </w:rPr>
      </w:pPr>
      <w:r w:rsidRPr="00241267">
        <w:rPr>
          <w:sz w:val="28"/>
          <w:szCs w:val="28"/>
          <w:lang w:val="uk-UA"/>
        </w:rPr>
        <w:t>5.3.1. Використовувати Об'єкт відповідно до умов Договору.</w:t>
      </w:r>
    </w:p>
    <w:p w:rsidR="008D2081" w:rsidRPr="00241267" w:rsidRDefault="008D2081" w:rsidP="008D2081">
      <w:pPr>
        <w:shd w:val="clear" w:color="auto" w:fill="FFFFFF"/>
        <w:ind w:firstLine="567"/>
        <w:jc w:val="both"/>
        <w:outlineLvl w:val="5"/>
        <w:rPr>
          <w:sz w:val="28"/>
          <w:szCs w:val="28"/>
          <w:lang w:val="uk-UA"/>
        </w:rPr>
      </w:pPr>
      <w:r w:rsidRPr="00241267">
        <w:rPr>
          <w:sz w:val="28"/>
          <w:szCs w:val="28"/>
          <w:lang w:val="uk-UA"/>
        </w:rPr>
        <w:t xml:space="preserve">5.3.2. </w:t>
      </w:r>
      <w:r w:rsidRPr="00241267">
        <w:rPr>
          <w:spacing w:val="-1"/>
          <w:sz w:val="28"/>
          <w:szCs w:val="28"/>
          <w:lang w:val="uk-UA"/>
        </w:rPr>
        <w:t>Своєчасно і в повному обсязі сплачувати нарахування.</w:t>
      </w:r>
    </w:p>
    <w:p w:rsidR="008D2081" w:rsidRPr="00241267" w:rsidRDefault="008D2081" w:rsidP="008D2081">
      <w:pPr>
        <w:shd w:val="clear" w:color="auto" w:fill="FFFFFF"/>
        <w:ind w:firstLine="567"/>
        <w:jc w:val="both"/>
        <w:outlineLvl w:val="5"/>
        <w:rPr>
          <w:spacing w:val="-1"/>
          <w:sz w:val="28"/>
          <w:szCs w:val="28"/>
          <w:lang w:val="uk-UA"/>
        </w:rPr>
      </w:pPr>
      <w:r w:rsidRPr="00241267">
        <w:rPr>
          <w:sz w:val="28"/>
          <w:szCs w:val="28"/>
          <w:lang w:val="uk-UA"/>
        </w:rPr>
        <w:lastRenderedPageBreak/>
        <w:t>5.3</w:t>
      </w:r>
      <w:r w:rsidRPr="00241267">
        <w:rPr>
          <w:spacing w:val="-1"/>
          <w:sz w:val="28"/>
          <w:szCs w:val="28"/>
          <w:lang w:val="uk-UA"/>
        </w:rPr>
        <w:t xml:space="preserve">.3. </w:t>
      </w:r>
      <w:r w:rsidRPr="00241267">
        <w:rPr>
          <w:sz w:val="28"/>
          <w:szCs w:val="28"/>
          <w:lang w:val="uk-UA"/>
        </w:rPr>
        <w:t>Постійно утримувати в належному санітарному стані прилеглу територію (на відстані 6 м по периметру ЛТМ/ВТМ або до проїжджої частини дороги чи до меж земельної ділянки іншого суб’єкта).</w:t>
      </w:r>
    </w:p>
    <w:p w:rsidR="008D2081" w:rsidRPr="00241267" w:rsidRDefault="008D2081" w:rsidP="008D2081">
      <w:pPr>
        <w:shd w:val="clear" w:color="auto" w:fill="FFFFFF"/>
        <w:ind w:firstLine="567"/>
        <w:jc w:val="both"/>
        <w:outlineLvl w:val="5"/>
        <w:rPr>
          <w:sz w:val="28"/>
          <w:szCs w:val="28"/>
          <w:lang w:val="uk-UA"/>
        </w:rPr>
      </w:pPr>
      <w:r w:rsidRPr="00241267">
        <w:rPr>
          <w:sz w:val="28"/>
          <w:szCs w:val="28"/>
          <w:lang w:val="uk-UA"/>
        </w:rPr>
        <w:t>5.</w:t>
      </w:r>
      <w:r w:rsidRPr="00241267">
        <w:rPr>
          <w:spacing w:val="-1"/>
          <w:sz w:val="28"/>
          <w:szCs w:val="28"/>
          <w:lang w:val="uk-UA"/>
        </w:rPr>
        <w:t xml:space="preserve">3.4. </w:t>
      </w:r>
      <w:r w:rsidRPr="00241267">
        <w:rPr>
          <w:sz w:val="28"/>
          <w:szCs w:val="28"/>
          <w:lang w:val="uk-UA"/>
        </w:rPr>
        <w:t>Встановити поруч ЛТМ/ВТМ урну(и) для сміття.</w:t>
      </w:r>
    </w:p>
    <w:p w:rsidR="008D2081" w:rsidRPr="00241267" w:rsidRDefault="008D2081" w:rsidP="008D2081">
      <w:pPr>
        <w:shd w:val="clear" w:color="auto" w:fill="FFFFFF"/>
        <w:ind w:firstLine="567"/>
        <w:jc w:val="both"/>
        <w:outlineLvl w:val="5"/>
        <w:rPr>
          <w:sz w:val="28"/>
          <w:szCs w:val="28"/>
          <w:lang w:val="uk-UA"/>
        </w:rPr>
      </w:pPr>
      <w:r w:rsidRPr="00241267">
        <w:rPr>
          <w:sz w:val="28"/>
          <w:szCs w:val="28"/>
          <w:lang w:val="uk-UA"/>
        </w:rPr>
        <w:t>5.3</w:t>
      </w:r>
      <w:r w:rsidRPr="00241267">
        <w:rPr>
          <w:spacing w:val="-1"/>
          <w:sz w:val="28"/>
          <w:szCs w:val="28"/>
          <w:lang w:val="uk-UA"/>
        </w:rPr>
        <w:t xml:space="preserve">.5. </w:t>
      </w:r>
      <w:r w:rsidRPr="00241267">
        <w:rPr>
          <w:sz w:val="28"/>
          <w:szCs w:val="28"/>
          <w:lang w:val="uk-UA"/>
        </w:rPr>
        <w:t>Укласти угоду на вивіз твердих побутових відходів (згідно з нормами накопичення).</w:t>
      </w:r>
    </w:p>
    <w:p w:rsidR="008D2081" w:rsidRPr="00241267" w:rsidRDefault="008D2081" w:rsidP="008D2081">
      <w:pPr>
        <w:shd w:val="clear" w:color="auto" w:fill="FFFFFF"/>
        <w:ind w:firstLine="567"/>
        <w:jc w:val="both"/>
        <w:outlineLvl w:val="5"/>
        <w:rPr>
          <w:sz w:val="28"/>
          <w:szCs w:val="28"/>
          <w:lang w:val="uk-UA"/>
        </w:rPr>
      </w:pPr>
      <w:r w:rsidRPr="00241267">
        <w:rPr>
          <w:sz w:val="28"/>
          <w:szCs w:val="28"/>
          <w:lang w:val="uk-UA"/>
        </w:rPr>
        <w:t>5.</w:t>
      </w:r>
      <w:r w:rsidRPr="00241267">
        <w:rPr>
          <w:spacing w:val="-1"/>
          <w:sz w:val="28"/>
          <w:szCs w:val="28"/>
          <w:lang w:val="uk-UA"/>
        </w:rPr>
        <w:t xml:space="preserve">3.6. </w:t>
      </w:r>
      <w:r w:rsidRPr="00241267">
        <w:rPr>
          <w:sz w:val="28"/>
          <w:szCs w:val="28"/>
          <w:lang w:val="uk-UA"/>
        </w:rPr>
        <w:t>Підтримувати належний експлуатаційний стан ЛТМ/ВТМ та відповідного технологічного обладнання, що використовується.</w:t>
      </w:r>
    </w:p>
    <w:p w:rsidR="008D2081" w:rsidRPr="00241267" w:rsidRDefault="008D2081" w:rsidP="008D2081">
      <w:pPr>
        <w:shd w:val="clear" w:color="auto" w:fill="FFFFFF"/>
        <w:ind w:firstLine="567"/>
        <w:jc w:val="both"/>
        <w:outlineLvl w:val="5"/>
        <w:rPr>
          <w:sz w:val="28"/>
          <w:szCs w:val="28"/>
          <w:lang w:val="uk-UA"/>
        </w:rPr>
      </w:pPr>
      <w:r w:rsidRPr="00241267">
        <w:rPr>
          <w:sz w:val="28"/>
          <w:szCs w:val="28"/>
          <w:lang w:val="uk-UA"/>
        </w:rPr>
        <w:t>5.</w:t>
      </w:r>
      <w:r w:rsidRPr="00241267">
        <w:rPr>
          <w:spacing w:val="-1"/>
          <w:sz w:val="28"/>
          <w:szCs w:val="28"/>
          <w:lang w:val="uk-UA"/>
        </w:rPr>
        <w:t xml:space="preserve">3.7. </w:t>
      </w:r>
      <w:r w:rsidRPr="00241267">
        <w:rPr>
          <w:sz w:val="28"/>
          <w:szCs w:val="28"/>
          <w:lang w:val="uk-UA"/>
        </w:rPr>
        <w:t>Дотримуватися під час експлуатації ЛТМ/ВТМ вимог щодо забезпечення його технологічної безпеки функціонування.</w:t>
      </w:r>
    </w:p>
    <w:p w:rsidR="008D2081" w:rsidRPr="00241267" w:rsidRDefault="008D2081" w:rsidP="008D2081">
      <w:pPr>
        <w:shd w:val="clear" w:color="auto" w:fill="FFFFFF"/>
        <w:ind w:firstLine="567"/>
        <w:jc w:val="both"/>
        <w:outlineLvl w:val="5"/>
        <w:rPr>
          <w:sz w:val="28"/>
          <w:szCs w:val="28"/>
          <w:lang w:val="uk-UA"/>
        </w:rPr>
      </w:pPr>
      <w:r w:rsidRPr="00241267">
        <w:rPr>
          <w:sz w:val="28"/>
          <w:szCs w:val="28"/>
          <w:lang w:val="uk-UA"/>
        </w:rPr>
        <w:t>5.</w:t>
      </w:r>
      <w:r w:rsidRPr="00241267">
        <w:rPr>
          <w:spacing w:val="-1"/>
          <w:sz w:val="28"/>
          <w:szCs w:val="28"/>
          <w:lang w:val="uk-UA"/>
        </w:rPr>
        <w:t xml:space="preserve">3.8. </w:t>
      </w:r>
      <w:r w:rsidRPr="00241267">
        <w:rPr>
          <w:sz w:val="28"/>
          <w:szCs w:val="28"/>
          <w:lang w:val="uk-UA"/>
        </w:rPr>
        <w:t>Дотримуватись вимог чинного законодавства України.</w:t>
      </w:r>
    </w:p>
    <w:p w:rsidR="008D2081" w:rsidRPr="00241267" w:rsidRDefault="008D2081" w:rsidP="008D2081">
      <w:pPr>
        <w:shd w:val="clear" w:color="auto" w:fill="FFFFFF"/>
        <w:ind w:firstLine="567"/>
        <w:jc w:val="both"/>
        <w:outlineLvl w:val="5"/>
        <w:rPr>
          <w:sz w:val="28"/>
          <w:szCs w:val="28"/>
          <w:lang w:val="uk-UA"/>
        </w:rPr>
      </w:pPr>
      <w:r w:rsidRPr="00241267">
        <w:rPr>
          <w:sz w:val="28"/>
          <w:szCs w:val="28"/>
          <w:lang w:val="uk-UA"/>
        </w:rPr>
        <w:t>5.3</w:t>
      </w:r>
      <w:r w:rsidRPr="00241267">
        <w:rPr>
          <w:spacing w:val="-1"/>
          <w:sz w:val="28"/>
          <w:szCs w:val="28"/>
          <w:lang w:val="uk-UA"/>
        </w:rPr>
        <w:t xml:space="preserve">.9. </w:t>
      </w:r>
      <w:r w:rsidRPr="00241267">
        <w:rPr>
          <w:sz w:val="28"/>
          <w:szCs w:val="28"/>
          <w:lang w:val="uk-UA"/>
        </w:rPr>
        <w:t>Виконувати приписи контролюючих органів, що вказують на необхідність усунення порушень, недоліків зовнішнього вигляду чи санітарно-технічного стану ЛТМ/ВТМ або прилеглої території.</w:t>
      </w:r>
    </w:p>
    <w:p w:rsidR="008D2081" w:rsidRPr="00241267" w:rsidRDefault="008D2081" w:rsidP="008D2081">
      <w:pPr>
        <w:shd w:val="clear" w:color="auto" w:fill="FFFFFF"/>
        <w:ind w:firstLine="567"/>
        <w:jc w:val="both"/>
        <w:outlineLvl w:val="5"/>
        <w:rPr>
          <w:sz w:val="28"/>
          <w:szCs w:val="28"/>
          <w:lang w:val="uk-UA"/>
        </w:rPr>
      </w:pPr>
      <w:r w:rsidRPr="00241267">
        <w:rPr>
          <w:sz w:val="28"/>
          <w:szCs w:val="28"/>
          <w:lang w:val="uk-UA"/>
        </w:rPr>
        <w:t>5.3</w:t>
      </w:r>
      <w:r w:rsidRPr="00241267">
        <w:rPr>
          <w:spacing w:val="-1"/>
          <w:sz w:val="28"/>
          <w:szCs w:val="28"/>
          <w:lang w:val="uk-UA"/>
        </w:rPr>
        <w:t xml:space="preserve">.10. </w:t>
      </w:r>
      <w:r w:rsidRPr="00241267">
        <w:rPr>
          <w:sz w:val="28"/>
          <w:szCs w:val="28"/>
          <w:lang w:val="uk-UA"/>
        </w:rPr>
        <w:t>Не встановлювати поруч ЛТМ/ВТМ гральні автомати, призначені для проведення азартних ігор.</w:t>
      </w:r>
    </w:p>
    <w:p w:rsidR="008D2081" w:rsidRPr="00241267" w:rsidRDefault="008D2081" w:rsidP="008D2081">
      <w:pPr>
        <w:shd w:val="clear" w:color="auto" w:fill="FFFFFF"/>
        <w:ind w:firstLine="567"/>
        <w:jc w:val="both"/>
        <w:outlineLvl w:val="5"/>
        <w:rPr>
          <w:sz w:val="28"/>
          <w:szCs w:val="28"/>
          <w:lang w:val="uk-UA"/>
        </w:rPr>
      </w:pPr>
      <w:r w:rsidRPr="00241267">
        <w:rPr>
          <w:sz w:val="28"/>
          <w:szCs w:val="28"/>
          <w:lang w:val="uk-UA"/>
        </w:rPr>
        <w:t>5.3</w:t>
      </w:r>
      <w:r w:rsidRPr="00241267">
        <w:rPr>
          <w:spacing w:val="-1"/>
          <w:sz w:val="28"/>
          <w:szCs w:val="28"/>
          <w:lang w:val="uk-UA"/>
        </w:rPr>
        <w:t xml:space="preserve">.11. </w:t>
      </w:r>
      <w:r w:rsidRPr="00241267">
        <w:rPr>
          <w:sz w:val="28"/>
          <w:szCs w:val="28"/>
          <w:lang w:val="uk-UA"/>
        </w:rPr>
        <w:t>Не вносити доповнення або зміни до зовнішнього вигляду ЛТМ/ВТМ без попереднього погодження проектної доку</w:t>
      </w:r>
      <w:r w:rsidR="004B4EB9" w:rsidRPr="00241267">
        <w:rPr>
          <w:sz w:val="28"/>
          <w:szCs w:val="28"/>
          <w:lang w:val="uk-UA"/>
        </w:rPr>
        <w:t>ментації з міською радою</w:t>
      </w:r>
      <w:r w:rsidRPr="00241267">
        <w:rPr>
          <w:sz w:val="28"/>
          <w:szCs w:val="28"/>
          <w:lang w:val="uk-UA"/>
        </w:rPr>
        <w:t>.</w:t>
      </w:r>
    </w:p>
    <w:p w:rsidR="008D2081" w:rsidRPr="00241267" w:rsidRDefault="008D2081" w:rsidP="008D2081">
      <w:pPr>
        <w:shd w:val="clear" w:color="auto" w:fill="FFFFFF"/>
        <w:ind w:firstLine="567"/>
        <w:jc w:val="both"/>
        <w:outlineLvl w:val="5"/>
        <w:rPr>
          <w:sz w:val="28"/>
          <w:szCs w:val="28"/>
          <w:lang w:val="uk-UA"/>
        </w:rPr>
      </w:pPr>
      <w:r w:rsidRPr="00241267">
        <w:rPr>
          <w:sz w:val="28"/>
          <w:szCs w:val="28"/>
          <w:lang w:val="uk-UA"/>
        </w:rPr>
        <w:t>5.3</w:t>
      </w:r>
      <w:r w:rsidRPr="00241267">
        <w:rPr>
          <w:spacing w:val="-1"/>
          <w:sz w:val="28"/>
          <w:szCs w:val="28"/>
          <w:lang w:val="uk-UA"/>
        </w:rPr>
        <w:t xml:space="preserve">.12. </w:t>
      </w:r>
      <w:r w:rsidRPr="00241267">
        <w:rPr>
          <w:sz w:val="28"/>
          <w:szCs w:val="28"/>
          <w:lang w:val="uk-UA"/>
        </w:rPr>
        <w:t>Не передавати право розміщення ЛТМ/ВТМ третім особам, за винятком зміни власника.</w:t>
      </w:r>
    </w:p>
    <w:p w:rsidR="008D2081" w:rsidRPr="00241267" w:rsidRDefault="008D2081" w:rsidP="008D2081">
      <w:pPr>
        <w:shd w:val="clear" w:color="auto" w:fill="FFFFFF"/>
        <w:ind w:firstLine="567"/>
        <w:jc w:val="both"/>
        <w:outlineLvl w:val="5"/>
        <w:rPr>
          <w:sz w:val="28"/>
          <w:szCs w:val="28"/>
          <w:lang w:val="uk-UA"/>
        </w:rPr>
      </w:pPr>
      <w:r w:rsidRPr="00241267">
        <w:rPr>
          <w:sz w:val="28"/>
          <w:szCs w:val="28"/>
          <w:lang w:val="uk-UA"/>
        </w:rPr>
        <w:t>5.3.13. Демонтувати ЛТМ/ВТМ і торговельне обладнання та поверн</w:t>
      </w:r>
      <w:r w:rsidR="004B4EB9" w:rsidRPr="00241267">
        <w:rPr>
          <w:sz w:val="28"/>
          <w:szCs w:val="28"/>
          <w:lang w:val="uk-UA"/>
        </w:rPr>
        <w:t>ути Об’єкт</w:t>
      </w:r>
      <w:r w:rsidRPr="00241267">
        <w:rPr>
          <w:sz w:val="28"/>
          <w:szCs w:val="28"/>
          <w:lang w:val="uk-UA"/>
        </w:rPr>
        <w:t xml:space="preserve"> протягом десяти календарних днів після припинення дії Договору.</w:t>
      </w:r>
    </w:p>
    <w:p w:rsidR="008D2081" w:rsidRPr="00241267" w:rsidRDefault="008D2081" w:rsidP="008D2081">
      <w:pPr>
        <w:shd w:val="clear" w:color="auto" w:fill="FFFFFF"/>
        <w:ind w:firstLine="567"/>
        <w:jc w:val="both"/>
        <w:outlineLvl w:val="5"/>
        <w:rPr>
          <w:sz w:val="28"/>
          <w:szCs w:val="28"/>
          <w:lang w:val="uk-UA"/>
        </w:rPr>
      </w:pPr>
      <w:r w:rsidRPr="00241267">
        <w:rPr>
          <w:sz w:val="28"/>
          <w:szCs w:val="28"/>
          <w:lang w:val="uk-UA"/>
        </w:rPr>
        <w:t>5.3.14. У тижневий термін рекомендованим листом з повідомленням про врученн</w:t>
      </w:r>
      <w:r w:rsidR="004B4EB9" w:rsidRPr="00241267">
        <w:rPr>
          <w:sz w:val="28"/>
          <w:szCs w:val="28"/>
          <w:lang w:val="uk-UA"/>
        </w:rPr>
        <w:t>я повідомити Тисменицьку міську раду</w:t>
      </w:r>
      <w:r w:rsidRPr="00241267">
        <w:rPr>
          <w:sz w:val="28"/>
          <w:szCs w:val="28"/>
          <w:lang w:val="uk-UA"/>
        </w:rPr>
        <w:t xml:space="preserve"> про зміну адреси для листування, зміну банківського рахунку, зміну назви, зміну коду ЗКПО, припинення діяльності суб’єкта господарської діяльності.</w:t>
      </w:r>
    </w:p>
    <w:p w:rsidR="008D2081" w:rsidRPr="00241267" w:rsidRDefault="008D2081" w:rsidP="008D2081">
      <w:pPr>
        <w:shd w:val="clear" w:color="auto" w:fill="FFFFFF"/>
        <w:ind w:firstLine="567"/>
        <w:jc w:val="both"/>
        <w:outlineLvl w:val="5"/>
        <w:rPr>
          <w:sz w:val="28"/>
          <w:szCs w:val="28"/>
          <w:lang w:val="uk-UA"/>
        </w:rPr>
      </w:pPr>
      <w:r w:rsidRPr="00241267">
        <w:rPr>
          <w:sz w:val="28"/>
          <w:szCs w:val="28"/>
          <w:lang w:val="uk-UA"/>
        </w:rPr>
        <w:t>5.4. Замовник має переважнеправо на укладення Договору на новий строк при належному виконані умов.</w:t>
      </w:r>
    </w:p>
    <w:p w:rsidR="008D2081" w:rsidRPr="00241267" w:rsidRDefault="008D2081" w:rsidP="008D2081">
      <w:pPr>
        <w:ind w:firstLine="567"/>
        <w:jc w:val="center"/>
        <w:rPr>
          <w:sz w:val="28"/>
          <w:szCs w:val="28"/>
          <w:lang w:val="uk-UA"/>
        </w:rPr>
      </w:pPr>
    </w:p>
    <w:p w:rsidR="008D2081" w:rsidRPr="00241267" w:rsidRDefault="008D2081" w:rsidP="008D2081">
      <w:pPr>
        <w:ind w:firstLine="567"/>
        <w:jc w:val="center"/>
        <w:rPr>
          <w:sz w:val="28"/>
          <w:szCs w:val="28"/>
          <w:lang w:val="uk-UA"/>
        </w:rPr>
      </w:pPr>
      <w:r w:rsidRPr="00241267">
        <w:rPr>
          <w:sz w:val="28"/>
          <w:szCs w:val="28"/>
          <w:lang w:val="uk-UA"/>
        </w:rPr>
        <w:t xml:space="preserve">6. Порядок повернення Об'єкта </w:t>
      </w:r>
    </w:p>
    <w:p w:rsidR="008D2081" w:rsidRPr="00241267" w:rsidRDefault="008D2081" w:rsidP="008D2081">
      <w:pPr>
        <w:ind w:firstLine="567"/>
        <w:jc w:val="both"/>
        <w:rPr>
          <w:sz w:val="28"/>
          <w:szCs w:val="28"/>
          <w:lang w:val="uk-UA"/>
        </w:rPr>
      </w:pPr>
      <w:r w:rsidRPr="00241267">
        <w:rPr>
          <w:sz w:val="28"/>
          <w:szCs w:val="28"/>
          <w:lang w:val="uk-UA"/>
        </w:rPr>
        <w:t xml:space="preserve">6.1.Після припинення терміну дії Договору Замовник повертає </w:t>
      </w:r>
      <w:r w:rsidR="004B4EB9" w:rsidRPr="00241267">
        <w:rPr>
          <w:sz w:val="28"/>
          <w:szCs w:val="28"/>
          <w:lang w:val="uk-UA"/>
        </w:rPr>
        <w:t>Тисменицькій міській раді</w:t>
      </w:r>
      <w:r w:rsidRPr="00241267">
        <w:rPr>
          <w:sz w:val="28"/>
          <w:szCs w:val="28"/>
          <w:lang w:val="uk-UA"/>
        </w:rPr>
        <w:t xml:space="preserve"> елементи благоустрою у належному технічному та санітарному стані. </w:t>
      </w:r>
    </w:p>
    <w:p w:rsidR="008D2081" w:rsidRPr="00241267" w:rsidRDefault="008D2081" w:rsidP="008D2081">
      <w:pPr>
        <w:tabs>
          <w:tab w:val="left" w:pos="9356"/>
        </w:tabs>
        <w:ind w:firstLine="567"/>
        <w:jc w:val="both"/>
        <w:rPr>
          <w:sz w:val="28"/>
          <w:szCs w:val="28"/>
          <w:lang w:val="uk-UA"/>
        </w:rPr>
      </w:pPr>
      <w:r w:rsidRPr="00241267">
        <w:rPr>
          <w:sz w:val="28"/>
          <w:szCs w:val="28"/>
          <w:lang w:val="uk-UA"/>
        </w:rPr>
        <w:t>6.2. Днем припинення Договору є:</w:t>
      </w:r>
    </w:p>
    <w:p w:rsidR="008D2081" w:rsidRPr="00241267" w:rsidRDefault="008D2081" w:rsidP="008D2081">
      <w:pPr>
        <w:pStyle w:val="a7"/>
        <w:rPr>
          <w:b/>
          <w:i/>
          <w:szCs w:val="28"/>
        </w:rPr>
      </w:pPr>
      <w:r w:rsidRPr="00241267">
        <w:rPr>
          <w:szCs w:val="28"/>
        </w:rPr>
        <w:t>- день закінчення терміну дії Договору;</w:t>
      </w:r>
    </w:p>
    <w:p w:rsidR="008D2081" w:rsidRPr="00241267" w:rsidRDefault="008D2081" w:rsidP="008D2081">
      <w:pPr>
        <w:pStyle w:val="a7"/>
        <w:rPr>
          <w:szCs w:val="28"/>
        </w:rPr>
      </w:pPr>
      <w:r w:rsidRPr="00241267">
        <w:rPr>
          <w:szCs w:val="28"/>
        </w:rPr>
        <w:t>- у випадку припинення дії Договору за взаємною згодою Сторін – день укладення письмової угоди про припинення дії цього Договору, або інша дата, зазначена у цій угоді,</w:t>
      </w:r>
    </w:p>
    <w:p w:rsidR="008D2081" w:rsidRPr="00241267" w:rsidRDefault="008D2081" w:rsidP="008D2081">
      <w:pPr>
        <w:pStyle w:val="a7"/>
        <w:rPr>
          <w:szCs w:val="28"/>
        </w:rPr>
      </w:pPr>
      <w:r w:rsidRPr="00241267">
        <w:rPr>
          <w:szCs w:val="28"/>
        </w:rPr>
        <w:t>- у випадку відмови ві</w:t>
      </w:r>
      <w:r w:rsidR="004B4EB9" w:rsidRPr="00241267">
        <w:rPr>
          <w:szCs w:val="28"/>
        </w:rPr>
        <w:t>д Договору</w:t>
      </w:r>
      <w:r w:rsidRPr="00241267">
        <w:rPr>
          <w:szCs w:val="28"/>
        </w:rPr>
        <w:t xml:space="preserve"> – день одержання Замов</w:t>
      </w:r>
      <w:r w:rsidR="004B4EB9" w:rsidRPr="00241267">
        <w:rPr>
          <w:szCs w:val="28"/>
        </w:rPr>
        <w:t>ником письмового повідомлення міської ради</w:t>
      </w:r>
      <w:r w:rsidRPr="00241267">
        <w:rPr>
          <w:szCs w:val="28"/>
        </w:rPr>
        <w:t xml:space="preserve"> про відмову від Договору у встановленому п. 2.3.5. Договору.</w:t>
      </w:r>
    </w:p>
    <w:p w:rsidR="008D2081" w:rsidRPr="00241267" w:rsidRDefault="008D2081" w:rsidP="008D2081">
      <w:pPr>
        <w:pStyle w:val="a7"/>
        <w:rPr>
          <w:szCs w:val="28"/>
        </w:rPr>
      </w:pPr>
      <w:r w:rsidRPr="00241267">
        <w:rPr>
          <w:szCs w:val="28"/>
        </w:rPr>
        <w:t>- у випадку розірвання Договору за рішенням суду, визнання його недійсним, неукладеним, застосування наслідків нікчемної угоди – день набрання рішенням суду законної сили.</w:t>
      </w:r>
    </w:p>
    <w:p w:rsidR="008D2081" w:rsidRPr="00241267" w:rsidRDefault="008D2081" w:rsidP="008D2081">
      <w:pPr>
        <w:ind w:firstLine="567"/>
        <w:jc w:val="both"/>
        <w:rPr>
          <w:sz w:val="28"/>
          <w:szCs w:val="28"/>
          <w:lang w:val="uk-UA"/>
        </w:rPr>
      </w:pPr>
      <w:r w:rsidRPr="00241267">
        <w:rPr>
          <w:sz w:val="28"/>
          <w:szCs w:val="28"/>
          <w:lang w:val="uk-UA"/>
        </w:rPr>
        <w:lastRenderedPageBreak/>
        <w:t xml:space="preserve">6.3. </w:t>
      </w:r>
      <w:r w:rsidR="004B4EB9" w:rsidRPr="00241267">
        <w:rPr>
          <w:sz w:val="28"/>
          <w:szCs w:val="28"/>
          <w:lang w:val="uk-UA"/>
        </w:rPr>
        <w:t>Тисменицька міська рада</w:t>
      </w:r>
      <w:r w:rsidRPr="00241267">
        <w:rPr>
          <w:sz w:val="28"/>
          <w:szCs w:val="28"/>
          <w:lang w:val="uk-UA"/>
        </w:rPr>
        <w:t>, у випадку погіршення властивостей елементів благоустрою, пов'язаних із зміною їх стану, має право на відшкодування збитків у розмірі, визначеному Сторонами.</w:t>
      </w:r>
    </w:p>
    <w:p w:rsidR="008D2081" w:rsidRPr="00241267" w:rsidRDefault="008D2081" w:rsidP="008D2081">
      <w:pPr>
        <w:ind w:firstLine="567"/>
        <w:jc w:val="both"/>
        <w:rPr>
          <w:sz w:val="28"/>
          <w:szCs w:val="28"/>
          <w:lang w:val="uk-UA"/>
        </w:rPr>
      </w:pPr>
      <w:r w:rsidRPr="00241267">
        <w:rPr>
          <w:sz w:val="28"/>
          <w:szCs w:val="28"/>
          <w:lang w:val="uk-UA"/>
        </w:rPr>
        <w:t>6.4. Якщо Сторонами не досягнуто згоди про розмір відшкодування збитків, спір розв'язується у судовому порядку.</w:t>
      </w:r>
    </w:p>
    <w:p w:rsidR="008D2081" w:rsidRPr="00241267" w:rsidRDefault="008D2081" w:rsidP="008D2081">
      <w:pPr>
        <w:shd w:val="clear" w:color="auto" w:fill="FFFFFF"/>
        <w:ind w:firstLine="567"/>
        <w:jc w:val="center"/>
        <w:outlineLvl w:val="5"/>
        <w:rPr>
          <w:bCs/>
          <w:sz w:val="28"/>
          <w:szCs w:val="28"/>
          <w:lang w:val="uk-UA"/>
        </w:rPr>
      </w:pPr>
    </w:p>
    <w:p w:rsidR="008D2081" w:rsidRPr="00241267" w:rsidRDefault="008D2081" w:rsidP="008D2081">
      <w:pPr>
        <w:shd w:val="clear" w:color="auto" w:fill="FFFFFF"/>
        <w:ind w:firstLine="567"/>
        <w:jc w:val="center"/>
        <w:outlineLvl w:val="5"/>
        <w:rPr>
          <w:bCs/>
          <w:sz w:val="28"/>
          <w:szCs w:val="28"/>
          <w:lang w:val="uk-UA"/>
        </w:rPr>
      </w:pPr>
      <w:r w:rsidRPr="00241267">
        <w:rPr>
          <w:bCs/>
          <w:sz w:val="28"/>
          <w:szCs w:val="28"/>
          <w:lang w:val="uk-UA"/>
        </w:rPr>
        <w:t>7. Відповідальність Сторін.</w:t>
      </w:r>
    </w:p>
    <w:p w:rsidR="008D2081" w:rsidRPr="00241267" w:rsidRDefault="008D2081" w:rsidP="008D2081">
      <w:pPr>
        <w:shd w:val="clear" w:color="auto" w:fill="FFFFFF"/>
        <w:ind w:firstLine="567"/>
        <w:jc w:val="both"/>
        <w:outlineLvl w:val="5"/>
        <w:rPr>
          <w:sz w:val="28"/>
          <w:szCs w:val="28"/>
          <w:lang w:val="uk-UA"/>
        </w:rPr>
      </w:pPr>
      <w:r w:rsidRPr="00241267">
        <w:rPr>
          <w:sz w:val="28"/>
          <w:szCs w:val="28"/>
          <w:lang w:val="uk-UA"/>
        </w:rPr>
        <w:t>7.1. За невиконання або неналежне виконання умов визначених Договором, Сторони несуть відповідальність, передбачену чинним законодавством України та даним Договором.</w:t>
      </w:r>
    </w:p>
    <w:p w:rsidR="008D2081" w:rsidRPr="00241267" w:rsidRDefault="008D2081" w:rsidP="008D2081">
      <w:pPr>
        <w:pStyle w:val="a7"/>
        <w:ind w:right="-140"/>
        <w:rPr>
          <w:szCs w:val="28"/>
        </w:rPr>
      </w:pPr>
      <w:r w:rsidRPr="00241267">
        <w:rPr>
          <w:szCs w:val="28"/>
        </w:rPr>
        <w:t xml:space="preserve">7.2. За прострочення терміну сплати плати за користування або внесення плати за користування не в повному обсязі Замовник сплачує на рахунок </w:t>
      </w:r>
      <w:r w:rsidR="004B4EB9" w:rsidRPr="00241267">
        <w:rPr>
          <w:szCs w:val="28"/>
        </w:rPr>
        <w:t>вказаний Тисменицькою міською радою</w:t>
      </w:r>
      <w:r w:rsidRPr="00241267">
        <w:rPr>
          <w:szCs w:val="28"/>
        </w:rPr>
        <w:t xml:space="preserve"> пеню у розмірі подвійної облікової ставки Національного банку України, що діяла у період прострочення терміну сплати, розрахованої за кожний день прострочення платежу від суми заборгованості, що склалася з моменту виникнення заборгованості, включаючи день сплати заборгованості.</w:t>
      </w:r>
    </w:p>
    <w:p w:rsidR="008D2081" w:rsidRPr="00241267" w:rsidRDefault="008D2081" w:rsidP="008D2081">
      <w:pPr>
        <w:ind w:firstLine="567"/>
        <w:jc w:val="both"/>
        <w:rPr>
          <w:sz w:val="28"/>
          <w:szCs w:val="28"/>
          <w:lang w:val="uk-UA"/>
        </w:rPr>
      </w:pPr>
      <w:r w:rsidRPr="00241267">
        <w:rPr>
          <w:sz w:val="28"/>
          <w:szCs w:val="28"/>
          <w:lang w:val="uk-UA"/>
        </w:rPr>
        <w:t>7.3. У випадку порушення умов використання Об'єкта, Договір підлягає односторонньому розірванню, згідно вимог, зазначених у п. 2.3.5. Договору.</w:t>
      </w:r>
    </w:p>
    <w:p w:rsidR="008D2081" w:rsidRPr="00241267" w:rsidRDefault="008D2081" w:rsidP="008D2081">
      <w:pPr>
        <w:shd w:val="clear" w:color="auto" w:fill="FFFFFF"/>
        <w:ind w:firstLine="567"/>
        <w:jc w:val="both"/>
        <w:outlineLvl w:val="5"/>
        <w:rPr>
          <w:sz w:val="28"/>
          <w:szCs w:val="28"/>
          <w:lang w:val="uk-UA"/>
        </w:rPr>
      </w:pPr>
      <w:r w:rsidRPr="00241267">
        <w:rPr>
          <w:sz w:val="28"/>
          <w:szCs w:val="28"/>
          <w:lang w:val="uk-UA"/>
        </w:rPr>
        <w:t>7.4. При погіршенні стану або знищенні Об'єкта з вини Замовника, останній в</w:t>
      </w:r>
      <w:r w:rsidR="00FA0E80" w:rsidRPr="00241267">
        <w:rPr>
          <w:sz w:val="28"/>
          <w:szCs w:val="28"/>
          <w:lang w:val="uk-UA"/>
        </w:rPr>
        <w:t>ідшкодовує міській раді</w:t>
      </w:r>
      <w:r w:rsidRPr="00241267">
        <w:rPr>
          <w:sz w:val="28"/>
          <w:szCs w:val="28"/>
          <w:lang w:val="uk-UA"/>
        </w:rPr>
        <w:t xml:space="preserve"> реальні збитки в розмірі вартості Об'єкта, при умові, що не зможе довести, що погіршення сталося не з її вини. Сума реальних збитків визначається в порядку, встановленому чинним законодавством.</w:t>
      </w:r>
    </w:p>
    <w:p w:rsidR="008D2081" w:rsidRPr="00241267" w:rsidRDefault="008D2081" w:rsidP="008D2081">
      <w:pPr>
        <w:shd w:val="clear" w:color="auto" w:fill="FFFFFF"/>
        <w:ind w:firstLine="567"/>
        <w:jc w:val="both"/>
        <w:outlineLvl w:val="5"/>
        <w:rPr>
          <w:sz w:val="28"/>
          <w:szCs w:val="28"/>
          <w:lang w:val="uk-UA"/>
        </w:rPr>
      </w:pPr>
      <w:r w:rsidRPr="00241267">
        <w:rPr>
          <w:sz w:val="28"/>
          <w:szCs w:val="28"/>
          <w:lang w:val="uk-UA"/>
        </w:rPr>
        <w:t xml:space="preserve">7.5. У випадку невиконання Замовником обов’язку щодо </w:t>
      </w:r>
      <w:r w:rsidR="00FA0E80" w:rsidRPr="00241267">
        <w:rPr>
          <w:sz w:val="28"/>
          <w:szCs w:val="28"/>
          <w:lang w:val="uk-UA"/>
        </w:rPr>
        <w:t>повернення</w:t>
      </w:r>
      <w:r w:rsidRPr="00241267">
        <w:rPr>
          <w:sz w:val="28"/>
          <w:szCs w:val="28"/>
          <w:lang w:val="uk-UA"/>
        </w:rPr>
        <w:t xml:space="preserve"> об’єкту згідно вимог Договору, в</w:t>
      </w:r>
      <w:r w:rsidR="00FA0E80" w:rsidRPr="00241267">
        <w:rPr>
          <w:sz w:val="28"/>
          <w:szCs w:val="28"/>
          <w:lang w:val="uk-UA"/>
        </w:rPr>
        <w:t>ін сплачує міській раді</w:t>
      </w:r>
      <w:r w:rsidRPr="00241267">
        <w:rPr>
          <w:sz w:val="28"/>
          <w:szCs w:val="28"/>
          <w:lang w:val="uk-UA"/>
        </w:rPr>
        <w:t xml:space="preserve"> неустойку в розмірі подвійної плати за користування Об’єктом. Нарахування неустойки проводиться за весь період безпідставного користування Об’єктом Замовником.</w:t>
      </w:r>
    </w:p>
    <w:p w:rsidR="008D2081" w:rsidRPr="00241267" w:rsidRDefault="008D2081" w:rsidP="008D2081">
      <w:pPr>
        <w:pStyle w:val="a7"/>
        <w:rPr>
          <w:szCs w:val="28"/>
        </w:rPr>
      </w:pPr>
      <w:r w:rsidRPr="00241267">
        <w:rPr>
          <w:szCs w:val="28"/>
        </w:rPr>
        <w:t>7.6. До вимог щодо стягнення із Замовника плати за користування, а також неустойки, передбаченої цим Договором встановлюється позовна давність тривалістю у три роки.</w:t>
      </w:r>
    </w:p>
    <w:p w:rsidR="008D2081" w:rsidRPr="00241267" w:rsidRDefault="008D2081" w:rsidP="008D2081">
      <w:pPr>
        <w:shd w:val="clear" w:color="auto" w:fill="FFFFFF"/>
        <w:ind w:firstLine="567"/>
        <w:jc w:val="both"/>
        <w:outlineLvl w:val="5"/>
        <w:rPr>
          <w:sz w:val="28"/>
          <w:szCs w:val="28"/>
          <w:lang w:val="uk-UA"/>
        </w:rPr>
      </w:pPr>
      <w:r w:rsidRPr="00241267">
        <w:rPr>
          <w:sz w:val="28"/>
          <w:szCs w:val="28"/>
          <w:lang w:val="uk-UA"/>
        </w:rPr>
        <w:t>7.7. Сторони не несуть відповідальності за порушення Договору, якщо воно сталося не з їх вини. Сторона вважається невинуватою і не несе відповідальності за порушення Договору, якщо вона доведе, що вжила всіх залежних від неї заходів щодо належного виконання цього Договору.</w:t>
      </w:r>
    </w:p>
    <w:p w:rsidR="008D2081" w:rsidRPr="00241267" w:rsidRDefault="008D2081" w:rsidP="008D2081">
      <w:pPr>
        <w:shd w:val="clear" w:color="auto" w:fill="FFFFFF"/>
        <w:ind w:firstLine="567"/>
        <w:jc w:val="both"/>
        <w:outlineLvl w:val="5"/>
        <w:rPr>
          <w:sz w:val="28"/>
          <w:szCs w:val="28"/>
          <w:lang w:val="uk-UA"/>
        </w:rPr>
      </w:pPr>
      <w:r w:rsidRPr="00241267">
        <w:rPr>
          <w:sz w:val="28"/>
          <w:szCs w:val="28"/>
          <w:lang w:val="uk-UA"/>
        </w:rPr>
        <w:t>7.8. Усі спори, пов'язані з виконанням Договору, вирішуються Сторонами шляхом переговорів. Якщо спір неможливо вирішити шляхом переговорів, він вирішується у судовому порядку згідно з чинним законодавством України.</w:t>
      </w:r>
    </w:p>
    <w:p w:rsidR="008D2081" w:rsidRPr="00241267" w:rsidRDefault="008D2081" w:rsidP="008D2081">
      <w:pPr>
        <w:shd w:val="clear" w:color="auto" w:fill="FFFFFF"/>
        <w:ind w:firstLine="567"/>
        <w:jc w:val="both"/>
        <w:outlineLvl w:val="5"/>
        <w:rPr>
          <w:sz w:val="28"/>
          <w:szCs w:val="28"/>
          <w:lang w:val="uk-UA"/>
        </w:rPr>
      </w:pPr>
    </w:p>
    <w:p w:rsidR="008D2081" w:rsidRPr="00241267" w:rsidRDefault="008D2081" w:rsidP="008D2081">
      <w:pPr>
        <w:shd w:val="clear" w:color="auto" w:fill="FFFFFF"/>
        <w:ind w:firstLine="567"/>
        <w:jc w:val="center"/>
        <w:outlineLvl w:val="5"/>
        <w:rPr>
          <w:sz w:val="28"/>
          <w:szCs w:val="28"/>
          <w:lang w:val="uk-UA"/>
        </w:rPr>
      </w:pPr>
      <w:r w:rsidRPr="00241267">
        <w:rPr>
          <w:sz w:val="28"/>
          <w:szCs w:val="28"/>
          <w:lang w:val="uk-UA"/>
        </w:rPr>
        <w:t>8. Прикінцеві положення.</w:t>
      </w:r>
    </w:p>
    <w:p w:rsidR="00520D6F" w:rsidRPr="00241267" w:rsidRDefault="008D2081" w:rsidP="00520D6F">
      <w:pPr>
        <w:ind w:firstLine="567"/>
        <w:jc w:val="both"/>
        <w:rPr>
          <w:sz w:val="28"/>
          <w:szCs w:val="28"/>
          <w:lang w:val="uk-UA"/>
        </w:rPr>
      </w:pPr>
      <w:r w:rsidRPr="00241267">
        <w:rPr>
          <w:sz w:val="28"/>
          <w:szCs w:val="28"/>
          <w:lang w:val="uk-UA"/>
        </w:rPr>
        <w:t>8.1. Договір підлягає реєстрації у відділі економіки, транспорту та благоустрою Тисменицької міської ради. Реєстрація зд</w:t>
      </w:r>
      <w:r w:rsidR="00520D6F" w:rsidRPr="00241267">
        <w:rPr>
          <w:sz w:val="28"/>
          <w:szCs w:val="28"/>
          <w:lang w:val="uk-UA"/>
        </w:rPr>
        <w:t xml:space="preserve">ійснюється не пізніше наступного робочого дня з дати підписання Договору Сторонами. </w:t>
      </w:r>
    </w:p>
    <w:p w:rsidR="008D2081" w:rsidRPr="00241267" w:rsidRDefault="008D2081" w:rsidP="008D2081">
      <w:pPr>
        <w:pStyle w:val="af0"/>
        <w:spacing w:before="0" w:beforeAutospacing="0" w:after="0" w:afterAutospacing="0"/>
        <w:ind w:firstLine="567"/>
        <w:jc w:val="both"/>
        <w:rPr>
          <w:sz w:val="28"/>
          <w:szCs w:val="28"/>
        </w:rPr>
      </w:pPr>
      <w:r w:rsidRPr="00241267">
        <w:rPr>
          <w:sz w:val="28"/>
          <w:szCs w:val="28"/>
        </w:rPr>
        <w:t>8.2. По всіх питаннях, що не врегульовані Договором, Сторони керуються чинним законодавством України.</w:t>
      </w:r>
    </w:p>
    <w:p w:rsidR="008D2081" w:rsidRPr="00241267" w:rsidRDefault="008D2081" w:rsidP="008D2081">
      <w:pPr>
        <w:shd w:val="clear" w:color="auto" w:fill="FFFFFF"/>
        <w:ind w:firstLine="567"/>
        <w:jc w:val="both"/>
        <w:rPr>
          <w:sz w:val="28"/>
          <w:szCs w:val="28"/>
          <w:lang w:val="uk-UA"/>
        </w:rPr>
      </w:pPr>
      <w:r w:rsidRPr="00241267">
        <w:rPr>
          <w:sz w:val="28"/>
          <w:szCs w:val="28"/>
          <w:lang w:val="uk-UA"/>
        </w:rPr>
        <w:lastRenderedPageBreak/>
        <w:t>8.3. Додаткові угоди та додатки до Договору є його невід'ємними частинами і мають юридичну силу, якщо вони укладені у тій самій формі, що й Договір.</w:t>
      </w:r>
    </w:p>
    <w:p w:rsidR="008D2081" w:rsidRPr="00241267" w:rsidRDefault="008D2081" w:rsidP="008D2081">
      <w:pPr>
        <w:shd w:val="clear" w:color="auto" w:fill="FFFFFF"/>
        <w:spacing w:before="101"/>
        <w:ind w:firstLine="567"/>
        <w:jc w:val="both"/>
        <w:rPr>
          <w:sz w:val="28"/>
          <w:szCs w:val="28"/>
          <w:lang w:val="uk-UA"/>
        </w:rPr>
      </w:pPr>
      <w:r w:rsidRPr="00241267">
        <w:rPr>
          <w:sz w:val="28"/>
          <w:szCs w:val="28"/>
          <w:lang w:val="uk-UA"/>
        </w:rPr>
        <w:t>8.4. Замовник несе повну відповідальність за правильність вказаних ним в Договорі реквізитів та зобов'язується повідомляти в письмовій формі іншу Сторону про зміну поштових, розрахунково-платіжних та інших реквізитів у десятиденний термін, а у разі неповідомлення несе ризик настання пов'язаних із цим несприятливих наслідків.</w:t>
      </w:r>
    </w:p>
    <w:p w:rsidR="008D2081" w:rsidRPr="00241267" w:rsidRDefault="008D2081" w:rsidP="008D2081">
      <w:pPr>
        <w:shd w:val="clear" w:color="auto" w:fill="FFFFFF"/>
        <w:ind w:firstLine="567"/>
        <w:jc w:val="both"/>
        <w:rPr>
          <w:sz w:val="28"/>
          <w:szCs w:val="28"/>
          <w:lang w:val="uk-UA"/>
        </w:rPr>
      </w:pPr>
      <w:r w:rsidRPr="00241267">
        <w:rPr>
          <w:sz w:val="28"/>
          <w:szCs w:val="28"/>
          <w:lang w:val="uk-UA"/>
        </w:rPr>
        <w:t>8.5. Договір складений українською мовою, при повному розумінні Сторонами його умов та термінології.</w:t>
      </w:r>
    </w:p>
    <w:p w:rsidR="008D2081" w:rsidRPr="00241267" w:rsidRDefault="008D2081" w:rsidP="008D2081">
      <w:pPr>
        <w:shd w:val="clear" w:color="auto" w:fill="FFFFFF"/>
        <w:ind w:firstLine="567"/>
        <w:jc w:val="both"/>
        <w:outlineLvl w:val="5"/>
        <w:rPr>
          <w:sz w:val="28"/>
          <w:szCs w:val="28"/>
          <w:lang w:val="uk-UA"/>
        </w:rPr>
      </w:pPr>
      <w:r w:rsidRPr="00241267">
        <w:rPr>
          <w:sz w:val="28"/>
          <w:szCs w:val="28"/>
          <w:lang w:val="uk-UA"/>
        </w:rPr>
        <w:t>8.7. Після закінчення терміну дії цього Договору подальші взаємовідносини Сторін регулюються укладанням нового Договору.</w:t>
      </w:r>
    </w:p>
    <w:p w:rsidR="008D2081" w:rsidRPr="00241267" w:rsidRDefault="008D2081" w:rsidP="008D2081">
      <w:pPr>
        <w:shd w:val="clear" w:color="auto" w:fill="FFFFFF"/>
        <w:ind w:firstLine="567"/>
        <w:jc w:val="both"/>
        <w:outlineLvl w:val="5"/>
        <w:rPr>
          <w:sz w:val="28"/>
          <w:szCs w:val="28"/>
          <w:lang w:val="uk-UA"/>
        </w:rPr>
      </w:pPr>
      <w:r w:rsidRPr="00241267">
        <w:rPr>
          <w:sz w:val="28"/>
          <w:szCs w:val="28"/>
          <w:lang w:val="uk-UA"/>
        </w:rPr>
        <w:t>8.8. Сторони при укладанні даного Договору ознайомленні з його текстом, змістом та умовами, а також з нормами Цивільного кодексу України, які нами попередньо обговорені. Укладання цього Договору відповідає спільному волевиявленню.</w:t>
      </w:r>
    </w:p>
    <w:p w:rsidR="008D2081" w:rsidRPr="00241267" w:rsidRDefault="008D2081" w:rsidP="008D2081">
      <w:pPr>
        <w:shd w:val="clear" w:color="auto" w:fill="FFFFFF"/>
        <w:ind w:firstLine="567"/>
        <w:jc w:val="both"/>
        <w:outlineLvl w:val="5"/>
        <w:rPr>
          <w:sz w:val="28"/>
          <w:szCs w:val="28"/>
          <w:lang w:val="uk-UA"/>
        </w:rPr>
      </w:pPr>
      <w:r w:rsidRPr="00241267">
        <w:rPr>
          <w:sz w:val="28"/>
          <w:szCs w:val="28"/>
          <w:lang w:val="uk-UA"/>
        </w:rPr>
        <w:t>8.9. Договір складено у двох примірниках, які мають однакову юридичну силу. Один примірник зб</w:t>
      </w:r>
      <w:r w:rsidR="00FA0E80" w:rsidRPr="00241267">
        <w:rPr>
          <w:sz w:val="28"/>
          <w:szCs w:val="28"/>
          <w:lang w:val="uk-UA"/>
        </w:rPr>
        <w:t>ерігається міською радою</w:t>
      </w:r>
      <w:r w:rsidRPr="00241267">
        <w:rPr>
          <w:sz w:val="28"/>
          <w:szCs w:val="28"/>
          <w:lang w:val="uk-UA"/>
        </w:rPr>
        <w:t xml:space="preserve">, другий – у Замовника. </w:t>
      </w:r>
    </w:p>
    <w:p w:rsidR="008D2081" w:rsidRPr="00241267" w:rsidRDefault="008D2081" w:rsidP="008D2081">
      <w:pPr>
        <w:ind w:firstLine="567"/>
        <w:jc w:val="both"/>
        <w:rPr>
          <w:sz w:val="28"/>
          <w:szCs w:val="28"/>
          <w:lang w:val="uk-UA"/>
        </w:rPr>
      </w:pPr>
      <w:r w:rsidRPr="00241267">
        <w:rPr>
          <w:sz w:val="28"/>
          <w:szCs w:val="28"/>
          <w:lang w:val="uk-UA"/>
        </w:rPr>
        <w:t>8.10. Припинення дії Договору є підставою для припинення дії рішення виконавчого комітету міської ради про погодження на розміщення та облаштування ЛТМ/ВТМ.</w:t>
      </w:r>
    </w:p>
    <w:p w:rsidR="008D2081" w:rsidRPr="00241267" w:rsidRDefault="008D2081" w:rsidP="008D2081">
      <w:pPr>
        <w:shd w:val="clear" w:color="auto" w:fill="FFFFFF"/>
        <w:ind w:firstLine="567"/>
        <w:jc w:val="center"/>
        <w:outlineLvl w:val="5"/>
        <w:rPr>
          <w:bCs/>
          <w:sz w:val="28"/>
          <w:szCs w:val="28"/>
          <w:lang w:val="uk-UA"/>
        </w:rPr>
      </w:pPr>
    </w:p>
    <w:p w:rsidR="008D2081" w:rsidRPr="00241267" w:rsidRDefault="008D2081" w:rsidP="008D2081">
      <w:pPr>
        <w:shd w:val="clear" w:color="auto" w:fill="FFFFFF"/>
        <w:ind w:firstLine="567"/>
        <w:jc w:val="center"/>
        <w:outlineLvl w:val="5"/>
        <w:rPr>
          <w:bCs/>
          <w:sz w:val="28"/>
          <w:szCs w:val="28"/>
          <w:lang w:val="uk-UA"/>
        </w:rPr>
      </w:pPr>
    </w:p>
    <w:p w:rsidR="008D2081" w:rsidRPr="00241267" w:rsidRDefault="008D2081" w:rsidP="008D2081">
      <w:pPr>
        <w:shd w:val="clear" w:color="auto" w:fill="FFFFFF"/>
        <w:ind w:firstLine="567"/>
        <w:jc w:val="center"/>
        <w:outlineLvl w:val="5"/>
        <w:rPr>
          <w:bCs/>
          <w:sz w:val="28"/>
          <w:szCs w:val="28"/>
          <w:lang w:val="uk-UA"/>
        </w:rPr>
      </w:pPr>
    </w:p>
    <w:p w:rsidR="008D2081" w:rsidRPr="00241267" w:rsidRDefault="008D2081" w:rsidP="008D2081">
      <w:pPr>
        <w:shd w:val="clear" w:color="auto" w:fill="FFFFFF"/>
        <w:ind w:firstLine="567"/>
        <w:jc w:val="center"/>
        <w:outlineLvl w:val="5"/>
        <w:rPr>
          <w:bCs/>
          <w:sz w:val="28"/>
          <w:szCs w:val="28"/>
          <w:lang w:val="uk-UA"/>
        </w:rPr>
      </w:pPr>
    </w:p>
    <w:p w:rsidR="008D2081" w:rsidRPr="00241267" w:rsidRDefault="008D2081" w:rsidP="008D2081">
      <w:pPr>
        <w:shd w:val="clear" w:color="auto" w:fill="FFFFFF"/>
        <w:ind w:firstLine="567"/>
        <w:jc w:val="center"/>
        <w:outlineLvl w:val="5"/>
        <w:rPr>
          <w:bCs/>
          <w:sz w:val="28"/>
          <w:szCs w:val="28"/>
          <w:lang w:val="uk-UA"/>
        </w:rPr>
      </w:pPr>
    </w:p>
    <w:p w:rsidR="008D2081" w:rsidRPr="00241267" w:rsidRDefault="008D2081" w:rsidP="008D2081">
      <w:pPr>
        <w:shd w:val="clear" w:color="auto" w:fill="FFFFFF"/>
        <w:ind w:firstLine="567"/>
        <w:jc w:val="center"/>
        <w:outlineLvl w:val="5"/>
        <w:rPr>
          <w:bCs/>
          <w:sz w:val="28"/>
          <w:szCs w:val="28"/>
          <w:lang w:val="uk-UA"/>
        </w:rPr>
      </w:pPr>
      <w:r w:rsidRPr="00241267">
        <w:rPr>
          <w:bCs/>
          <w:sz w:val="28"/>
          <w:szCs w:val="28"/>
          <w:lang w:val="uk-UA"/>
        </w:rPr>
        <w:t>9. Юридичні адреси та банківські реквізити сторін.</w:t>
      </w:r>
    </w:p>
    <w:tbl>
      <w:tblPr>
        <w:tblpPr w:leftFromText="180" w:rightFromText="180" w:vertAnchor="text" w:horzAnchor="margin" w:tblpXSpec="center" w:tblpY="126"/>
        <w:tblW w:w="4979" w:type="pct"/>
        <w:tblLayout w:type="fixed"/>
        <w:tblCellMar>
          <w:left w:w="0" w:type="dxa"/>
          <w:right w:w="0" w:type="dxa"/>
        </w:tblCellMar>
        <w:tblLook w:val="00A0" w:firstRow="1" w:lastRow="0" w:firstColumn="1" w:lastColumn="0" w:noHBand="0" w:noVBand="0"/>
      </w:tblPr>
      <w:tblGrid>
        <w:gridCol w:w="4836"/>
        <w:gridCol w:w="4621"/>
      </w:tblGrid>
      <w:tr w:rsidR="008D2081" w:rsidRPr="00241267" w:rsidTr="00C63241">
        <w:tc>
          <w:tcPr>
            <w:tcW w:w="5104" w:type="dxa"/>
            <w:tcMar>
              <w:top w:w="65" w:type="dxa"/>
              <w:left w:w="262" w:type="dxa"/>
              <w:bottom w:w="65" w:type="dxa"/>
              <w:right w:w="262" w:type="dxa"/>
            </w:tcMar>
          </w:tcPr>
          <w:p w:rsidR="008D2081" w:rsidRPr="00241267" w:rsidRDefault="008D2081" w:rsidP="00C63241">
            <w:pPr>
              <w:outlineLvl w:val="5"/>
              <w:rPr>
                <w:color w:val="000000"/>
                <w:sz w:val="28"/>
                <w:szCs w:val="28"/>
                <w:lang w:val="uk-UA" w:eastAsia="en-US"/>
              </w:rPr>
            </w:pPr>
          </w:p>
          <w:p w:rsidR="008D2081" w:rsidRPr="00241267" w:rsidRDefault="00B32C7A" w:rsidP="00C63241">
            <w:pPr>
              <w:outlineLvl w:val="5"/>
              <w:rPr>
                <w:color w:val="000000"/>
                <w:sz w:val="28"/>
                <w:szCs w:val="28"/>
                <w:lang w:val="uk-UA" w:eastAsia="en-US"/>
              </w:rPr>
            </w:pPr>
            <w:r w:rsidRPr="00241267">
              <w:rPr>
                <w:sz w:val="28"/>
                <w:szCs w:val="28"/>
                <w:lang w:val="uk-UA"/>
              </w:rPr>
              <w:t>Тисменицька міська рада</w:t>
            </w:r>
          </w:p>
          <w:p w:rsidR="008D2081" w:rsidRPr="00241267" w:rsidRDefault="008D2081" w:rsidP="00C63241">
            <w:pPr>
              <w:outlineLvl w:val="5"/>
              <w:rPr>
                <w:color w:val="000000"/>
                <w:sz w:val="28"/>
                <w:szCs w:val="28"/>
                <w:lang w:val="uk-UA" w:eastAsia="en-US"/>
              </w:rPr>
            </w:pPr>
            <w:r w:rsidRPr="00241267">
              <w:rPr>
                <w:color w:val="000000"/>
                <w:sz w:val="28"/>
                <w:szCs w:val="28"/>
                <w:lang w:val="uk-UA" w:eastAsia="en-US"/>
              </w:rPr>
              <w:t>____________________</w:t>
            </w:r>
          </w:p>
          <w:p w:rsidR="008D2081" w:rsidRPr="00241267" w:rsidRDefault="008D2081" w:rsidP="00C63241">
            <w:pPr>
              <w:outlineLvl w:val="5"/>
              <w:rPr>
                <w:color w:val="000000"/>
                <w:sz w:val="28"/>
                <w:szCs w:val="28"/>
                <w:lang w:val="uk-UA" w:eastAsia="en-US"/>
              </w:rPr>
            </w:pPr>
          </w:p>
          <w:p w:rsidR="008D2081" w:rsidRPr="00241267" w:rsidRDefault="008D2081" w:rsidP="00C63241">
            <w:pPr>
              <w:outlineLvl w:val="5"/>
              <w:rPr>
                <w:color w:val="000000"/>
                <w:sz w:val="28"/>
                <w:szCs w:val="28"/>
                <w:lang w:val="uk-UA" w:eastAsia="en-US"/>
              </w:rPr>
            </w:pPr>
            <w:r w:rsidRPr="00241267">
              <w:rPr>
                <w:color w:val="000000"/>
                <w:sz w:val="28"/>
                <w:szCs w:val="28"/>
                <w:lang w:val="uk-UA" w:eastAsia="en-US"/>
              </w:rPr>
              <w:t>Підпис _____________</w:t>
            </w:r>
          </w:p>
          <w:p w:rsidR="008D2081" w:rsidRPr="00241267" w:rsidRDefault="008D2081" w:rsidP="00C63241">
            <w:pPr>
              <w:outlineLvl w:val="5"/>
              <w:rPr>
                <w:color w:val="000000"/>
                <w:sz w:val="28"/>
                <w:szCs w:val="28"/>
                <w:lang w:val="uk-UA" w:eastAsia="en-US"/>
              </w:rPr>
            </w:pPr>
          </w:p>
          <w:p w:rsidR="008D2081" w:rsidRPr="00241267" w:rsidRDefault="008D2081" w:rsidP="00C63241">
            <w:pPr>
              <w:outlineLvl w:val="5"/>
              <w:rPr>
                <w:color w:val="000000"/>
                <w:sz w:val="28"/>
                <w:szCs w:val="28"/>
                <w:lang w:val="uk-UA" w:eastAsia="en-US"/>
              </w:rPr>
            </w:pPr>
            <w:r w:rsidRPr="00241267">
              <w:rPr>
                <w:color w:val="000000"/>
                <w:sz w:val="28"/>
                <w:szCs w:val="28"/>
                <w:lang w:val="uk-UA" w:eastAsia="en-US"/>
              </w:rPr>
              <w:t xml:space="preserve">     М.П.</w:t>
            </w:r>
          </w:p>
        </w:tc>
        <w:tc>
          <w:tcPr>
            <w:tcW w:w="4875" w:type="dxa"/>
            <w:tcMar>
              <w:top w:w="65" w:type="dxa"/>
              <w:left w:w="262" w:type="dxa"/>
              <w:bottom w:w="65" w:type="dxa"/>
              <w:right w:w="262" w:type="dxa"/>
            </w:tcMar>
          </w:tcPr>
          <w:p w:rsidR="008D2081" w:rsidRPr="00241267" w:rsidRDefault="008D2081" w:rsidP="00C63241">
            <w:pPr>
              <w:tabs>
                <w:tab w:val="left" w:pos="3942"/>
              </w:tabs>
              <w:jc w:val="center"/>
              <w:outlineLvl w:val="5"/>
              <w:rPr>
                <w:color w:val="000000"/>
                <w:sz w:val="28"/>
                <w:szCs w:val="28"/>
                <w:lang w:val="uk-UA" w:eastAsia="en-US"/>
              </w:rPr>
            </w:pPr>
          </w:p>
          <w:p w:rsidR="008D2081" w:rsidRPr="00241267" w:rsidRDefault="008D2081" w:rsidP="00C63241">
            <w:pPr>
              <w:tabs>
                <w:tab w:val="left" w:pos="3942"/>
              </w:tabs>
              <w:jc w:val="center"/>
              <w:outlineLvl w:val="5"/>
              <w:rPr>
                <w:color w:val="000000"/>
                <w:sz w:val="28"/>
                <w:szCs w:val="28"/>
                <w:lang w:val="uk-UA" w:eastAsia="en-US"/>
              </w:rPr>
            </w:pPr>
            <w:r w:rsidRPr="00241267">
              <w:rPr>
                <w:color w:val="000000"/>
                <w:sz w:val="28"/>
                <w:szCs w:val="28"/>
                <w:lang w:val="uk-UA" w:eastAsia="en-US"/>
              </w:rPr>
              <w:t>Замовник</w:t>
            </w:r>
          </w:p>
          <w:p w:rsidR="008D2081" w:rsidRPr="00241267" w:rsidRDefault="008D2081" w:rsidP="00C63241">
            <w:pPr>
              <w:outlineLvl w:val="5"/>
              <w:rPr>
                <w:color w:val="000000"/>
                <w:sz w:val="28"/>
                <w:szCs w:val="28"/>
                <w:lang w:val="uk-UA" w:eastAsia="en-US"/>
              </w:rPr>
            </w:pPr>
            <w:r w:rsidRPr="00241267">
              <w:rPr>
                <w:color w:val="000000"/>
                <w:sz w:val="28"/>
                <w:szCs w:val="28"/>
                <w:lang w:val="uk-UA" w:eastAsia="en-US"/>
              </w:rPr>
              <w:t xml:space="preserve">                       ____________</w:t>
            </w:r>
          </w:p>
          <w:p w:rsidR="008D2081" w:rsidRPr="00241267" w:rsidRDefault="008D2081" w:rsidP="00C63241">
            <w:pPr>
              <w:outlineLvl w:val="5"/>
              <w:rPr>
                <w:color w:val="000000"/>
                <w:sz w:val="28"/>
                <w:szCs w:val="28"/>
                <w:lang w:val="uk-UA" w:eastAsia="en-US"/>
              </w:rPr>
            </w:pPr>
          </w:p>
          <w:p w:rsidR="008D2081" w:rsidRPr="00241267" w:rsidRDefault="008D2081" w:rsidP="00C63241">
            <w:pPr>
              <w:outlineLvl w:val="5"/>
              <w:rPr>
                <w:color w:val="000000"/>
                <w:sz w:val="28"/>
                <w:szCs w:val="28"/>
                <w:lang w:val="uk-UA" w:eastAsia="en-US"/>
              </w:rPr>
            </w:pPr>
            <w:r w:rsidRPr="00241267">
              <w:rPr>
                <w:color w:val="000000"/>
                <w:sz w:val="28"/>
                <w:szCs w:val="28"/>
                <w:lang w:val="uk-UA" w:eastAsia="en-US"/>
              </w:rPr>
              <w:t xml:space="preserve">                       Підпис</w:t>
            </w:r>
          </w:p>
          <w:p w:rsidR="008D2081" w:rsidRPr="00241267" w:rsidRDefault="008D2081" w:rsidP="00C63241">
            <w:pPr>
              <w:outlineLvl w:val="5"/>
              <w:rPr>
                <w:color w:val="000000"/>
                <w:sz w:val="28"/>
                <w:szCs w:val="28"/>
                <w:lang w:val="uk-UA" w:eastAsia="en-US"/>
              </w:rPr>
            </w:pPr>
          </w:p>
          <w:p w:rsidR="008D2081" w:rsidRPr="00241267" w:rsidRDefault="008D2081" w:rsidP="00C63241">
            <w:pPr>
              <w:tabs>
                <w:tab w:val="left" w:pos="3942"/>
              </w:tabs>
              <w:jc w:val="center"/>
              <w:outlineLvl w:val="5"/>
              <w:rPr>
                <w:color w:val="000000"/>
                <w:sz w:val="28"/>
                <w:szCs w:val="28"/>
                <w:lang w:val="uk-UA" w:eastAsia="en-US"/>
              </w:rPr>
            </w:pPr>
            <w:r w:rsidRPr="00241267">
              <w:rPr>
                <w:color w:val="000000"/>
                <w:sz w:val="28"/>
                <w:szCs w:val="28"/>
                <w:lang w:val="uk-UA" w:eastAsia="en-US"/>
              </w:rPr>
              <w:t>М.П.</w:t>
            </w:r>
          </w:p>
        </w:tc>
      </w:tr>
    </w:tbl>
    <w:p w:rsidR="008D2081" w:rsidRPr="00241267" w:rsidRDefault="008D2081" w:rsidP="008D2081">
      <w:pPr>
        <w:ind w:right="-140" w:firstLine="567"/>
        <w:jc w:val="center"/>
        <w:rPr>
          <w:sz w:val="28"/>
          <w:szCs w:val="28"/>
          <w:lang w:val="uk-UA"/>
        </w:rPr>
      </w:pPr>
    </w:p>
    <w:p w:rsidR="008D2081" w:rsidRPr="00241267" w:rsidRDefault="008D2081" w:rsidP="008D2081">
      <w:pPr>
        <w:ind w:firstLine="4395"/>
        <w:jc w:val="both"/>
        <w:rPr>
          <w:sz w:val="28"/>
          <w:szCs w:val="28"/>
          <w:lang w:val="uk-UA"/>
        </w:rPr>
      </w:pPr>
    </w:p>
    <w:p w:rsidR="008D2081" w:rsidRPr="00241267" w:rsidRDefault="008D2081" w:rsidP="008D2081">
      <w:pPr>
        <w:ind w:firstLine="4395"/>
        <w:jc w:val="both"/>
        <w:rPr>
          <w:sz w:val="28"/>
          <w:szCs w:val="28"/>
          <w:lang w:val="uk-UA"/>
        </w:rPr>
      </w:pPr>
    </w:p>
    <w:p w:rsidR="008D2081" w:rsidRPr="00241267" w:rsidRDefault="008D2081" w:rsidP="008D2081">
      <w:pPr>
        <w:ind w:firstLine="4395"/>
        <w:jc w:val="both"/>
        <w:rPr>
          <w:sz w:val="28"/>
          <w:szCs w:val="28"/>
          <w:lang w:val="uk-UA"/>
        </w:rPr>
      </w:pPr>
    </w:p>
    <w:p w:rsidR="008D2081" w:rsidRPr="00241267" w:rsidRDefault="008D2081" w:rsidP="008D2081">
      <w:pPr>
        <w:ind w:firstLine="4395"/>
        <w:jc w:val="both"/>
        <w:rPr>
          <w:sz w:val="28"/>
          <w:szCs w:val="28"/>
          <w:lang w:val="uk-UA"/>
        </w:rPr>
      </w:pPr>
    </w:p>
    <w:p w:rsidR="008D2081" w:rsidRPr="00241267" w:rsidRDefault="008D2081" w:rsidP="008D2081">
      <w:pPr>
        <w:ind w:firstLine="4395"/>
        <w:jc w:val="both"/>
        <w:rPr>
          <w:sz w:val="28"/>
          <w:szCs w:val="28"/>
          <w:lang w:val="uk-UA"/>
        </w:rPr>
      </w:pPr>
    </w:p>
    <w:p w:rsidR="008D2081" w:rsidRPr="00241267" w:rsidRDefault="008D2081" w:rsidP="008D2081">
      <w:pPr>
        <w:ind w:firstLine="4395"/>
        <w:jc w:val="both"/>
        <w:rPr>
          <w:sz w:val="28"/>
          <w:szCs w:val="28"/>
          <w:lang w:val="uk-UA"/>
        </w:rPr>
      </w:pPr>
    </w:p>
    <w:p w:rsidR="008D2081" w:rsidRPr="00241267" w:rsidRDefault="008D2081" w:rsidP="008D2081">
      <w:pPr>
        <w:ind w:firstLine="4395"/>
        <w:jc w:val="both"/>
        <w:rPr>
          <w:sz w:val="28"/>
          <w:szCs w:val="28"/>
          <w:lang w:val="uk-UA"/>
        </w:rPr>
      </w:pPr>
    </w:p>
    <w:p w:rsidR="008D2081" w:rsidRPr="00241267" w:rsidRDefault="008D2081" w:rsidP="00520D6F">
      <w:pPr>
        <w:jc w:val="both"/>
        <w:rPr>
          <w:sz w:val="28"/>
          <w:szCs w:val="28"/>
          <w:lang w:val="uk-UA"/>
        </w:rPr>
      </w:pPr>
    </w:p>
    <w:p w:rsidR="008D2081" w:rsidRPr="00241267" w:rsidRDefault="00241267" w:rsidP="00520D6F">
      <w:pPr>
        <w:jc w:val="both"/>
        <w:outlineLvl w:val="5"/>
        <w:rPr>
          <w:sz w:val="28"/>
          <w:szCs w:val="28"/>
          <w:lang w:val="uk-UA"/>
        </w:rPr>
      </w:pPr>
      <w:r>
        <w:rPr>
          <w:sz w:val="28"/>
          <w:szCs w:val="28"/>
          <w:lang w:val="uk-UA"/>
        </w:rPr>
        <w:t xml:space="preserve"> </w:t>
      </w:r>
    </w:p>
    <w:p w:rsidR="00520D6F" w:rsidRPr="00241267" w:rsidRDefault="00520D6F" w:rsidP="00520D6F">
      <w:pPr>
        <w:jc w:val="both"/>
        <w:outlineLvl w:val="5"/>
        <w:rPr>
          <w:sz w:val="28"/>
          <w:szCs w:val="28"/>
          <w:lang w:val="uk-UA"/>
        </w:rPr>
      </w:pPr>
    </w:p>
    <w:p w:rsidR="008D2081" w:rsidRPr="00241267" w:rsidRDefault="008D2081" w:rsidP="008D2081">
      <w:pPr>
        <w:ind w:firstLine="4820"/>
        <w:rPr>
          <w:sz w:val="28"/>
          <w:szCs w:val="28"/>
          <w:lang w:val="uk-UA"/>
        </w:rPr>
      </w:pPr>
      <w:r w:rsidRPr="00241267">
        <w:rPr>
          <w:sz w:val="28"/>
          <w:szCs w:val="28"/>
          <w:lang w:val="uk-UA"/>
        </w:rPr>
        <w:lastRenderedPageBreak/>
        <w:t xml:space="preserve">Додаток </w:t>
      </w:r>
      <w:r w:rsidR="00520D6F" w:rsidRPr="00241267">
        <w:rPr>
          <w:sz w:val="28"/>
          <w:szCs w:val="28"/>
          <w:lang w:val="uk-UA"/>
        </w:rPr>
        <w:t>3</w:t>
      </w:r>
    </w:p>
    <w:p w:rsidR="008D2081" w:rsidRPr="00241267" w:rsidRDefault="008D2081" w:rsidP="008D2081">
      <w:pPr>
        <w:ind w:firstLine="4820"/>
        <w:rPr>
          <w:sz w:val="28"/>
          <w:szCs w:val="28"/>
          <w:lang w:val="uk-UA"/>
        </w:rPr>
      </w:pPr>
      <w:r w:rsidRPr="00241267">
        <w:rPr>
          <w:sz w:val="28"/>
          <w:szCs w:val="28"/>
          <w:lang w:val="uk-UA"/>
        </w:rPr>
        <w:t>до Положення про тимчасове</w:t>
      </w:r>
    </w:p>
    <w:p w:rsidR="008D2081" w:rsidRPr="00241267" w:rsidRDefault="008D2081" w:rsidP="008D2081">
      <w:pPr>
        <w:ind w:right="-1" w:firstLine="4820"/>
        <w:rPr>
          <w:sz w:val="28"/>
          <w:szCs w:val="28"/>
          <w:lang w:val="uk-UA"/>
        </w:rPr>
      </w:pPr>
      <w:r w:rsidRPr="00241267">
        <w:rPr>
          <w:sz w:val="28"/>
          <w:szCs w:val="28"/>
          <w:lang w:val="uk-UA"/>
        </w:rPr>
        <w:t>користування окремими елементами</w:t>
      </w:r>
    </w:p>
    <w:p w:rsidR="008D2081" w:rsidRPr="00241267" w:rsidRDefault="008D2081" w:rsidP="008D2081">
      <w:pPr>
        <w:ind w:right="-1" w:firstLine="4820"/>
        <w:rPr>
          <w:sz w:val="28"/>
          <w:szCs w:val="28"/>
          <w:lang w:val="uk-UA"/>
        </w:rPr>
      </w:pPr>
      <w:r w:rsidRPr="00241267">
        <w:rPr>
          <w:sz w:val="28"/>
          <w:szCs w:val="28"/>
          <w:lang w:val="uk-UA"/>
        </w:rPr>
        <w:t>благоустрою комунальної власності</w:t>
      </w:r>
    </w:p>
    <w:p w:rsidR="008D2081" w:rsidRPr="00241267" w:rsidRDefault="008D2081" w:rsidP="008D2081">
      <w:pPr>
        <w:ind w:right="-1" w:firstLine="4820"/>
        <w:rPr>
          <w:sz w:val="28"/>
          <w:szCs w:val="28"/>
          <w:lang w:val="uk-UA"/>
        </w:rPr>
      </w:pPr>
      <w:r w:rsidRPr="00241267">
        <w:rPr>
          <w:sz w:val="28"/>
          <w:szCs w:val="28"/>
          <w:lang w:val="uk-UA"/>
        </w:rPr>
        <w:t>для розміщення тимчасових споруд</w:t>
      </w:r>
    </w:p>
    <w:p w:rsidR="008D2081" w:rsidRPr="00241267" w:rsidRDefault="008D2081" w:rsidP="008D2081">
      <w:pPr>
        <w:ind w:right="-1" w:firstLine="4820"/>
        <w:rPr>
          <w:bCs/>
          <w:sz w:val="28"/>
          <w:szCs w:val="28"/>
          <w:lang w:val="uk-UA"/>
        </w:rPr>
      </w:pPr>
      <w:r w:rsidRPr="00241267">
        <w:rPr>
          <w:bCs/>
          <w:sz w:val="28"/>
          <w:szCs w:val="28"/>
          <w:lang w:val="uk-UA"/>
        </w:rPr>
        <w:t xml:space="preserve">для  провадження підприємницької </w:t>
      </w:r>
    </w:p>
    <w:p w:rsidR="008D2081" w:rsidRPr="00241267" w:rsidRDefault="008D2081" w:rsidP="008D2081">
      <w:pPr>
        <w:ind w:right="-1" w:firstLine="4820"/>
        <w:rPr>
          <w:bCs/>
          <w:sz w:val="28"/>
          <w:szCs w:val="28"/>
          <w:lang w:val="uk-UA"/>
        </w:rPr>
      </w:pPr>
      <w:r w:rsidRPr="00241267">
        <w:rPr>
          <w:bCs/>
          <w:sz w:val="28"/>
          <w:szCs w:val="28"/>
          <w:lang w:val="uk-UA"/>
        </w:rPr>
        <w:t xml:space="preserve">діяльності, торгових майданчиків, </w:t>
      </w:r>
    </w:p>
    <w:p w:rsidR="008D2081" w:rsidRPr="00241267" w:rsidRDefault="008D2081" w:rsidP="001A06B1">
      <w:pPr>
        <w:ind w:right="-1" w:firstLine="4820"/>
        <w:rPr>
          <w:sz w:val="28"/>
          <w:szCs w:val="28"/>
          <w:lang w:val="uk-UA"/>
        </w:rPr>
      </w:pPr>
      <w:r w:rsidRPr="00241267">
        <w:rPr>
          <w:bCs/>
          <w:sz w:val="28"/>
          <w:szCs w:val="28"/>
          <w:lang w:val="uk-UA"/>
        </w:rPr>
        <w:t>стаціонарних  атракціонів</w:t>
      </w:r>
      <w:r w:rsidR="001A06B1" w:rsidRPr="00241267">
        <w:rPr>
          <w:sz w:val="28"/>
          <w:szCs w:val="28"/>
          <w:lang w:val="uk-UA"/>
        </w:rPr>
        <w:t>.</w:t>
      </w:r>
    </w:p>
    <w:p w:rsidR="008D2081" w:rsidRPr="00241267" w:rsidRDefault="008D2081" w:rsidP="008D2081">
      <w:pPr>
        <w:tabs>
          <w:tab w:val="left" w:pos="4820"/>
          <w:tab w:val="left" w:pos="5245"/>
          <w:tab w:val="left" w:pos="5670"/>
        </w:tabs>
        <w:ind w:firstLine="4111"/>
        <w:rPr>
          <w:sz w:val="28"/>
          <w:szCs w:val="28"/>
          <w:lang w:val="uk-UA"/>
        </w:rPr>
      </w:pPr>
    </w:p>
    <w:p w:rsidR="008D2081" w:rsidRPr="00241267" w:rsidRDefault="008D2081" w:rsidP="008D2081">
      <w:pPr>
        <w:ind w:firstLine="567"/>
        <w:jc w:val="center"/>
        <w:rPr>
          <w:sz w:val="28"/>
          <w:szCs w:val="28"/>
          <w:lang w:val="uk-UA"/>
        </w:rPr>
      </w:pPr>
    </w:p>
    <w:p w:rsidR="008D2081" w:rsidRPr="00241267" w:rsidRDefault="008D2081" w:rsidP="008D2081">
      <w:pPr>
        <w:ind w:firstLine="567"/>
        <w:jc w:val="center"/>
        <w:rPr>
          <w:b/>
          <w:sz w:val="28"/>
          <w:szCs w:val="28"/>
          <w:lang w:val="uk-UA"/>
        </w:rPr>
      </w:pPr>
      <w:r w:rsidRPr="00241267">
        <w:rPr>
          <w:b/>
          <w:sz w:val="28"/>
          <w:szCs w:val="28"/>
          <w:lang w:val="uk-UA"/>
        </w:rPr>
        <w:t>ДОГОВІР № ______</w:t>
      </w:r>
    </w:p>
    <w:p w:rsidR="008D2081" w:rsidRPr="00241267" w:rsidRDefault="008D2081" w:rsidP="008D2081">
      <w:pPr>
        <w:ind w:firstLine="567"/>
        <w:jc w:val="center"/>
        <w:rPr>
          <w:b/>
          <w:sz w:val="28"/>
          <w:szCs w:val="28"/>
          <w:lang w:val="uk-UA"/>
        </w:rPr>
      </w:pPr>
      <w:r w:rsidRPr="00241267">
        <w:rPr>
          <w:b/>
          <w:sz w:val="28"/>
          <w:szCs w:val="28"/>
          <w:lang w:val="uk-UA"/>
        </w:rPr>
        <w:t>тимчасового користування окремими елементами</w:t>
      </w:r>
      <w:r w:rsidR="00241267">
        <w:rPr>
          <w:b/>
          <w:sz w:val="28"/>
          <w:szCs w:val="28"/>
          <w:lang w:val="uk-UA"/>
        </w:rPr>
        <w:t xml:space="preserve"> </w:t>
      </w:r>
      <w:r w:rsidRPr="00241267">
        <w:rPr>
          <w:b/>
          <w:sz w:val="28"/>
          <w:szCs w:val="28"/>
          <w:lang w:val="uk-UA"/>
        </w:rPr>
        <w:t xml:space="preserve">благоустрою комунальної власності для розміщення стаціонарних атракціонів </w:t>
      </w:r>
    </w:p>
    <w:p w:rsidR="008D2081" w:rsidRPr="00241267" w:rsidRDefault="008D2081" w:rsidP="008D2081">
      <w:pPr>
        <w:ind w:firstLine="567"/>
        <w:rPr>
          <w:b/>
          <w:sz w:val="28"/>
          <w:szCs w:val="28"/>
          <w:lang w:val="uk-UA"/>
        </w:rPr>
      </w:pPr>
    </w:p>
    <w:p w:rsidR="008D2081" w:rsidRPr="00241267" w:rsidRDefault="008D2081" w:rsidP="008D2081">
      <w:pPr>
        <w:ind w:firstLine="567"/>
        <w:rPr>
          <w:sz w:val="28"/>
          <w:szCs w:val="28"/>
          <w:lang w:val="uk-UA"/>
        </w:rPr>
      </w:pPr>
      <w:r w:rsidRPr="00241267">
        <w:rPr>
          <w:sz w:val="28"/>
          <w:szCs w:val="28"/>
          <w:lang w:val="uk-UA"/>
        </w:rPr>
        <w:t xml:space="preserve">м. Тисмениця </w:t>
      </w:r>
      <w:r w:rsidRPr="00241267">
        <w:rPr>
          <w:sz w:val="28"/>
          <w:szCs w:val="28"/>
          <w:lang w:val="uk-UA"/>
        </w:rPr>
        <w:tab/>
      </w:r>
      <w:r w:rsidRPr="00241267">
        <w:rPr>
          <w:sz w:val="28"/>
          <w:szCs w:val="28"/>
          <w:lang w:val="uk-UA"/>
        </w:rPr>
        <w:tab/>
      </w:r>
      <w:r w:rsidRPr="00241267">
        <w:rPr>
          <w:sz w:val="28"/>
          <w:szCs w:val="28"/>
          <w:lang w:val="uk-UA"/>
        </w:rPr>
        <w:tab/>
        <w:t xml:space="preserve">    </w:t>
      </w:r>
      <w:r w:rsidRPr="00241267">
        <w:rPr>
          <w:sz w:val="28"/>
          <w:szCs w:val="28"/>
          <w:lang w:val="uk-UA"/>
        </w:rPr>
        <w:tab/>
        <w:t xml:space="preserve">                 «____»  _______20__р.</w:t>
      </w:r>
    </w:p>
    <w:p w:rsidR="008D2081" w:rsidRPr="00241267" w:rsidRDefault="008D2081" w:rsidP="008D2081">
      <w:pPr>
        <w:ind w:firstLine="567"/>
        <w:rPr>
          <w:sz w:val="28"/>
          <w:szCs w:val="28"/>
          <w:lang w:val="uk-UA"/>
        </w:rPr>
      </w:pPr>
    </w:p>
    <w:p w:rsidR="008D2081" w:rsidRPr="00241267" w:rsidRDefault="008D2081" w:rsidP="008D2081">
      <w:pPr>
        <w:ind w:firstLine="567"/>
        <w:rPr>
          <w:sz w:val="28"/>
          <w:szCs w:val="28"/>
          <w:lang w:val="uk-UA"/>
        </w:rPr>
      </w:pPr>
    </w:p>
    <w:p w:rsidR="008D2081" w:rsidRPr="00241267" w:rsidRDefault="0064034D" w:rsidP="008D2081">
      <w:pPr>
        <w:ind w:firstLine="567"/>
        <w:jc w:val="both"/>
        <w:rPr>
          <w:sz w:val="28"/>
          <w:szCs w:val="28"/>
          <w:lang w:val="uk-UA"/>
        </w:rPr>
      </w:pPr>
      <w:r w:rsidRPr="00241267">
        <w:rPr>
          <w:sz w:val="28"/>
          <w:szCs w:val="28"/>
          <w:lang w:val="uk-UA"/>
        </w:rPr>
        <w:t xml:space="preserve">Тисменицька міська рада (далі – міська рада), </w:t>
      </w:r>
      <w:r w:rsidR="008D2081" w:rsidRPr="00241267">
        <w:rPr>
          <w:sz w:val="28"/>
          <w:szCs w:val="28"/>
          <w:lang w:val="uk-UA"/>
        </w:rPr>
        <w:t>в особі міського голови _______________, що діє на підставі п.4.3 Положення про тимчасове користування окремими елементами благоустрою комунальної власності для розміщення тимчасових споруд для провадження підприємницької діяльності, торгових майданчиків, стаціонарних а</w:t>
      </w:r>
      <w:r w:rsidR="0038449E" w:rsidRPr="00241267">
        <w:rPr>
          <w:sz w:val="28"/>
          <w:szCs w:val="28"/>
          <w:lang w:val="uk-UA"/>
        </w:rPr>
        <w:t>тракціонів</w:t>
      </w:r>
      <w:r w:rsidR="008D2081" w:rsidRPr="00241267">
        <w:rPr>
          <w:sz w:val="28"/>
          <w:szCs w:val="28"/>
          <w:lang w:val="uk-UA"/>
        </w:rPr>
        <w:t>, затвердженого рішенням ___ Тисменицької міської ради від_________ № ______ з однієї сторони, та    _________________, що діє на підставі_______(надалі – Замовник), з другої сторони, уклали цей Договір про наступне:</w:t>
      </w:r>
    </w:p>
    <w:p w:rsidR="008D2081" w:rsidRPr="00241267" w:rsidRDefault="008D2081" w:rsidP="008D2081">
      <w:pPr>
        <w:ind w:firstLine="567"/>
        <w:jc w:val="center"/>
        <w:rPr>
          <w:sz w:val="28"/>
          <w:szCs w:val="28"/>
          <w:lang w:val="uk-UA"/>
        </w:rPr>
      </w:pPr>
    </w:p>
    <w:p w:rsidR="008D2081" w:rsidRPr="00241267" w:rsidRDefault="008D2081" w:rsidP="008D2081">
      <w:pPr>
        <w:ind w:firstLine="567"/>
        <w:jc w:val="center"/>
        <w:rPr>
          <w:sz w:val="28"/>
          <w:szCs w:val="28"/>
          <w:lang w:val="uk-UA"/>
        </w:rPr>
      </w:pPr>
      <w:r w:rsidRPr="00241267">
        <w:rPr>
          <w:sz w:val="28"/>
          <w:szCs w:val="28"/>
          <w:lang w:val="uk-UA"/>
        </w:rPr>
        <w:t>1. Предмет Договору.</w:t>
      </w:r>
    </w:p>
    <w:p w:rsidR="008D2081" w:rsidRPr="00241267" w:rsidRDefault="008D2081" w:rsidP="008D2081">
      <w:pPr>
        <w:ind w:firstLine="567"/>
        <w:jc w:val="both"/>
        <w:rPr>
          <w:sz w:val="28"/>
          <w:szCs w:val="28"/>
          <w:lang w:val="uk-UA"/>
        </w:rPr>
      </w:pPr>
      <w:r w:rsidRPr="00241267">
        <w:rPr>
          <w:sz w:val="28"/>
          <w:szCs w:val="28"/>
          <w:lang w:val="uk-UA"/>
        </w:rPr>
        <w:t>1.1. За ц</w:t>
      </w:r>
      <w:r w:rsidR="00D35D2F" w:rsidRPr="00241267">
        <w:rPr>
          <w:sz w:val="28"/>
          <w:szCs w:val="28"/>
          <w:lang w:val="uk-UA"/>
        </w:rPr>
        <w:t>им Договором Тисменицька міська рада</w:t>
      </w:r>
      <w:r w:rsidRPr="00241267">
        <w:rPr>
          <w:sz w:val="28"/>
          <w:szCs w:val="28"/>
          <w:lang w:val="uk-UA"/>
        </w:rPr>
        <w:t xml:space="preserve"> надає Замовнику в тимчасове користування окремі елементи благоустрою комунальної власності (далі – Об’єкт) з метою розміщення стаціонарних атракціонів для організації дозвілля, масового відпочинку та розваг населення (далі–атракціони):</w:t>
      </w:r>
    </w:p>
    <w:p w:rsidR="008D2081" w:rsidRPr="00241267" w:rsidRDefault="008D2081" w:rsidP="008D2081">
      <w:pPr>
        <w:ind w:firstLine="567"/>
        <w:jc w:val="both"/>
        <w:rPr>
          <w:sz w:val="28"/>
          <w:szCs w:val="28"/>
          <w:lang w:val="uk-UA"/>
        </w:rPr>
      </w:pPr>
      <w:r w:rsidRPr="00241267">
        <w:rPr>
          <w:sz w:val="28"/>
          <w:szCs w:val="28"/>
          <w:lang w:val="uk-UA"/>
        </w:rPr>
        <w:t>1.2. Вид атракціонів, визначений в додатку 1 Договору з зазначенням кількості та назви атракціонів.</w:t>
      </w:r>
    </w:p>
    <w:p w:rsidR="008D2081" w:rsidRPr="00241267" w:rsidRDefault="008D2081" w:rsidP="008D2081">
      <w:pPr>
        <w:ind w:firstLine="567"/>
        <w:jc w:val="both"/>
        <w:rPr>
          <w:sz w:val="28"/>
          <w:szCs w:val="28"/>
          <w:lang w:val="uk-UA"/>
        </w:rPr>
      </w:pPr>
      <w:r w:rsidRPr="00241267">
        <w:rPr>
          <w:sz w:val="28"/>
          <w:szCs w:val="28"/>
          <w:lang w:val="uk-UA"/>
        </w:rPr>
        <w:t>1.3. Площа по зовнішньому периметру майданчика під атракціон зазначена в інформаційній довідці, виданій відділом архітектури та містобудування Тисменицької міської ради.</w:t>
      </w:r>
    </w:p>
    <w:p w:rsidR="008D2081" w:rsidRPr="00241267" w:rsidRDefault="008D2081" w:rsidP="008D2081">
      <w:pPr>
        <w:ind w:firstLine="567"/>
        <w:jc w:val="both"/>
        <w:rPr>
          <w:sz w:val="28"/>
          <w:szCs w:val="28"/>
          <w:vertAlign w:val="superscript"/>
          <w:lang w:val="uk-UA"/>
        </w:rPr>
      </w:pPr>
      <w:r w:rsidRPr="00241267">
        <w:rPr>
          <w:sz w:val="28"/>
          <w:szCs w:val="28"/>
          <w:lang w:val="uk-UA"/>
        </w:rPr>
        <w:t>1.3.1. Загальна площа майданчиків під атракціони _____м</w:t>
      </w:r>
      <w:r w:rsidRPr="00241267">
        <w:rPr>
          <w:sz w:val="28"/>
          <w:szCs w:val="28"/>
          <w:vertAlign w:val="superscript"/>
          <w:lang w:val="uk-UA"/>
        </w:rPr>
        <w:t>2</w:t>
      </w:r>
    </w:p>
    <w:p w:rsidR="008D2081" w:rsidRPr="00241267" w:rsidRDefault="008D2081" w:rsidP="008D2081">
      <w:pPr>
        <w:ind w:firstLine="567"/>
        <w:jc w:val="center"/>
        <w:rPr>
          <w:sz w:val="28"/>
          <w:szCs w:val="28"/>
          <w:lang w:val="uk-UA"/>
        </w:rPr>
      </w:pPr>
    </w:p>
    <w:p w:rsidR="008D2081" w:rsidRPr="00241267" w:rsidRDefault="008D2081" w:rsidP="008D2081">
      <w:pPr>
        <w:ind w:firstLine="567"/>
        <w:jc w:val="center"/>
        <w:rPr>
          <w:sz w:val="28"/>
          <w:szCs w:val="28"/>
          <w:lang w:val="uk-UA"/>
        </w:rPr>
      </w:pPr>
      <w:r w:rsidRPr="00241267">
        <w:rPr>
          <w:sz w:val="28"/>
          <w:szCs w:val="28"/>
          <w:lang w:val="uk-UA"/>
        </w:rPr>
        <w:t>2. Строк дії та дія Договору.</w:t>
      </w:r>
    </w:p>
    <w:p w:rsidR="008D2081" w:rsidRPr="00241267" w:rsidRDefault="008D2081" w:rsidP="008D2081">
      <w:pPr>
        <w:pStyle w:val="a7"/>
        <w:spacing w:before="0" w:after="0"/>
        <w:rPr>
          <w:szCs w:val="28"/>
        </w:rPr>
      </w:pPr>
      <w:r w:rsidRPr="00241267">
        <w:rPr>
          <w:szCs w:val="28"/>
        </w:rPr>
        <w:t>2.1. Договір укладається на період з «____» «__________» ___ р.                по «____» «_________» ____ р.</w:t>
      </w:r>
    </w:p>
    <w:p w:rsidR="008D2081" w:rsidRPr="00241267" w:rsidRDefault="008D2081" w:rsidP="008D2081">
      <w:pPr>
        <w:tabs>
          <w:tab w:val="left" w:pos="9356"/>
        </w:tabs>
        <w:ind w:firstLine="567"/>
        <w:jc w:val="both"/>
        <w:rPr>
          <w:sz w:val="28"/>
          <w:szCs w:val="28"/>
          <w:lang w:val="uk-UA"/>
        </w:rPr>
      </w:pPr>
      <w:r w:rsidRPr="00241267">
        <w:rPr>
          <w:sz w:val="28"/>
          <w:szCs w:val="28"/>
          <w:lang w:val="uk-UA"/>
        </w:rPr>
        <w:t>2.2. Термін надання послуг Замовником визначений графіком (додаток 2 Договору).</w:t>
      </w:r>
    </w:p>
    <w:p w:rsidR="008D2081" w:rsidRPr="00241267" w:rsidRDefault="008D2081" w:rsidP="008D2081">
      <w:pPr>
        <w:ind w:firstLine="567"/>
        <w:jc w:val="both"/>
        <w:rPr>
          <w:sz w:val="28"/>
          <w:szCs w:val="28"/>
          <w:lang w:val="uk-UA"/>
        </w:rPr>
      </w:pPr>
      <w:r w:rsidRPr="00241267">
        <w:rPr>
          <w:sz w:val="28"/>
          <w:szCs w:val="28"/>
          <w:lang w:val="uk-UA"/>
        </w:rPr>
        <w:t>2.3. Дія Договору припиняється у випадку:</w:t>
      </w:r>
    </w:p>
    <w:p w:rsidR="008D2081" w:rsidRPr="00241267" w:rsidRDefault="008D2081" w:rsidP="008D2081">
      <w:pPr>
        <w:ind w:firstLine="567"/>
        <w:jc w:val="both"/>
        <w:rPr>
          <w:sz w:val="28"/>
          <w:szCs w:val="28"/>
          <w:lang w:val="uk-UA"/>
        </w:rPr>
      </w:pPr>
      <w:r w:rsidRPr="00241267">
        <w:rPr>
          <w:sz w:val="28"/>
          <w:szCs w:val="28"/>
          <w:lang w:val="uk-UA"/>
        </w:rPr>
        <w:t xml:space="preserve">2.3.1. Закінчення строку, на який його було укладено. </w:t>
      </w:r>
    </w:p>
    <w:p w:rsidR="008D2081" w:rsidRPr="00241267" w:rsidRDefault="008D2081" w:rsidP="008D2081">
      <w:pPr>
        <w:ind w:firstLine="567"/>
        <w:jc w:val="both"/>
        <w:rPr>
          <w:sz w:val="28"/>
          <w:szCs w:val="28"/>
          <w:lang w:val="uk-UA"/>
        </w:rPr>
      </w:pPr>
      <w:r w:rsidRPr="00241267">
        <w:rPr>
          <w:sz w:val="28"/>
          <w:szCs w:val="28"/>
          <w:lang w:val="uk-UA"/>
        </w:rPr>
        <w:lastRenderedPageBreak/>
        <w:t>2.3.2. Дострокового розірвання Договору за взаємною згодою Сторін. За взаємною згодою Сторін Договір розривається не пізніше, як в місячний термін із дня досягнення домовленості Сторін про його розірвання.</w:t>
      </w:r>
    </w:p>
    <w:p w:rsidR="008D2081" w:rsidRPr="00241267" w:rsidRDefault="008D2081" w:rsidP="008D2081">
      <w:pPr>
        <w:ind w:firstLine="567"/>
        <w:jc w:val="both"/>
        <w:rPr>
          <w:sz w:val="28"/>
          <w:szCs w:val="28"/>
          <w:lang w:val="uk-UA"/>
        </w:rPr>
      </w:pPr>
      <w:r w:rsidRPr="00241267">
        <w:rPr>
          <w:sz w:val="28"/>
          <w:szCs w:val="28"/>
          <w:lang w:val="uk-UA"/>
        </w:rPr>
        <w:t>2.3.3. Вступу в законну силу відповідного рішення суду про дострокове розірвання Договору на вимогу однієї із сторін.</w:t>
      </w:r>
    </w:p>
    <w:p w:rsidR="008D2081" w:rsidRPr="00241267" w:rsidRDefault="008D2081" w:rsidP="008D2081">
      <w:pPr>
        <w:ind w:firstLine="567"/>
        <w:jc w:val="both"/>
        <w:rPr>
          <w:sz w:val="28"/>
          <w:szCs w:val="28"/>
          <w:lang w:val="uk-UA"/>
        </w:rPr>
      </w:pPr>
      <w:r w:rsidRPr="00241267">
        <w:rPr>
          <w:sz w:val="28"/>
          <w:szCs w:val="28"/>
          <w:lang w:val="uk-UA"/>
        </w:rPr>
        <w:t>2.3.4. Припинення діяльності суб’єкта підприємницької діяльності</w:t>
      </w:r>
    </w:p>
    <w:p w:rsidR="008D2081" w:rsidRPr="00241267" w:rsidRDefault="008D2081" w:rsidP="008D2081">
      <w:pPr>
        <w:ind w:firstLine="567"/>
        <w:jc w:val="both"/>
        <w:rPr>
          <w:sz w:val="28"/>
          <w:szCs w:val="28"/>
          <w:lang w:val="uk-UA"/>
        </w:rPr>
      </w:pPr>
      <w:r w:rsidRPr="00241267">
        <w:rPr>
          <w:sz w:val="28"/>
          <w:szCs w:val="28"/>
          <w:lang w:val="uk-UA"/>
        </w:rPr>
        <w:t>2.3.</w:t>
      </w:r>
      <w:r w:rsidR="00D35D2F" w:rsidRPr="00241267">
        <w:rPr>
          <w:sz w:val="28"/>
          <w:szCs w:val="28"/>
          <w:lang w:val="uk-UA"/>
        </w:rPr>
        <w:t>5. Відмови міської ради</w:t>
      </w:r>
      <w:r w:rsidRPr="00241267">
        <w:rPr>
          <w:sz w:val="28"/>
          <w:szCs w:val="28"/>
          <w:lang w:val="uk-UA"/>
        </w:rPr>
        <w:t xml:space="preserve"> від Договору. </w:t>
      </w:r>
    </w:p>
    <w:p w:rsidR="008D2081" w:rsidRPr="00241267" w:rsidRDefault="00D35D2F" w:rsidP="008D2081">
      <w:pPr>
        <w:ind w:firstLine="567"/>
        <w:jc w:val="both"/>
        <w:rPr>
          <w:sz w:val="28"/>
          <w:szCs w:val="28"/>
          <w:lang w:val="uk-UA"/>
        </w:rPr>
      </w:pPr>
      <w:r w:rsidRPr="00241267">
        <w:rPr>
          <w:sz w:val="28"/>
          <w:szCs w:val="28"/>
          <w:lang w:val="uk-UA"/>
        </w:rPr>
        <w:t>Тисменицька міська рада</w:t>
      </w:r>
      <w:r w:rsidR="008D2081" w:rsidRPr="00241267">
        <w:rPr>
          <w:sz w:val="28"/>
          <w:szCs w:val="28"/>
          <w:lang w:val="uk-UA"/>
        </w:rPr>
        <w:t xml:space="preserve"> має право відмовитись від цього Договору і вимагати повернення Замовником об’єкту, якщо останній не вносить плату за користування, визначену згідно з п. 4.2. цього Договору, протягом двох місяців підряд або має заборгованість, що еквівалентна двохмісячному розміру плати за користування. У такому випадку Договір вважається розірваним з дня одержання Замовником письмового по</w:t>
      </w:r>
      <w:r w:rsidRPr="00241267">
        <w:rPr>
          <w:sz w:val="28"/>
          <w:szCs w:val="28"/>
          <w:lang w:val="uk-UA"/>
        </w:rPr>
        <w:t>відомлення міської ради</w:t>
      </w:r>
      <w:r w:rsidR="008D2081" w:rsidRPr="00241267">
        <w:rPr>
          <w:sz w:val="28"/>
          <w:szCs w:val="28"/>
          <w:lang w:val="uk-UA"/>
        </w:rPr>
        <w:t xml:space="preserve"> про припинення Договору.</w:t>
      </w:r>
    </w:p>
    <w:p w:rsidR="008D2081" w:rsidRPr="00241267" w:rsidRDefault="008D2081" w:rsidP="008D2081">
      <w:pPr>
        <w:ind w:firstLine="567"/>
        <w:jc w:val="both"/>
        <w:rPr>
          <w:sz w:val="28"/>
          <w:szCs w:val="28"/>
          <w:lang w:val="uk-UA"/>
        </w:rPr>
      </w:pPr>
      <w:r w:rsidRPr="00241267">
        <w:rPr>
          <w:sz w:val="28"/>
          <w:szCs w:val="28"/>
          <w:lang w:val="uk-UA"/>
        </w:rPr>
        <w:t>Письмове по</w:t>
      </w:r>
      <w:r w:rsidR="00D35D2F" w:rsidRPr="00241267">
        <w:rPr>
          <w:sz w:val="28"/>
          <w:szCs w:val="28"/>
          <w:lang w:val="uk-UA"/>
        </w:rPr>
        <w:t>відомлення Тисменицької міської ради</w:t>
      </w:r>
      <w:r w:rsidRPr="00241267">
        <w:rPr>
          <w:sz w:val="28"/>
          <w:szCs w:val="28"/>
          <w:lang w:val="uk-UA"/>
        </w:rPr>
        <w:t xml:space="preserve"> про припинення Договору чи відмову від Договору вважається одержаним Замовником, якщо:</w:t>
      </w:r>
    </w:p>
    <w:p w:rsidR="008D2081" w:rsidRPr="00241267" w:rsidRDefault="008D2081" w:rsidP="008D2081">
      <w:pPr>
        <w:ind w:firstLine="567"/>
        <w:jc w:val="both"/>
        <w:rPr>
          <w:sz w:val="28"/>
          <w:szCs w:val="28"/>
          <w:lang w:val="uk-UA"/>
        </w:rPr>
      </w:pPr>
      <w:r w:rsidRPr="00241267">
        <w:rPr>
          <w:sz w:val="28"/>
          <w:szCs w:val="28"/>
          <w:lang w:val="uk-UA"/>
        </w:rPr>
        <w:t>- це повідомлення вручено повноважному представнику Замовника, який одночасно з одержанням повідомлення розписується на другому примірнику повідомлення, що зал</w:t>
      </w:r>
      <w:r w:rsidR="00D35D2F" w:rsidRPr="00241267">
        <w:rPr>
          <w:sz w:val="28"/>
          <w:szCs w:val="28"/>
          <w:lang w:val="uk-UA"/>
        </w:rPr>
        <w:t>ишається в міської ради</w:t>
      </w:r>
      <w:r w:rsidRPr="00241267">
        <w:rPr>
          <w:sz w:val="28"/>
          <w:szCs w:val="28"/>
          <w:lang w:val="uk-UA"/>
        </w:rPr>
        <w:t>. При цьому повноваження представника повинні бути підтверджені довіреністю чи витягом з єдиного державного реєстру юридичних осіб та фізичних осіб-підприємців;</w:t>
      </w:r>
    </w:p>
    <w:p w:rsidR="008D2081" w:rsidRPr="00241267" w:rsidRDefault="008D2081" w:rsidP="008D2081">
      <w:pPr>
        <w:ind w:firstLine="567"/>
        <w:jc w:val="both"/>
        <w:rPr>
          <w:sz w:val="28"/>
          <w:szCs w:val="28"/>
          <w:lang w:val="uk-UA"/>
        </w:rPr>
      </w:pPr>
      <w:r w:rsidRPr="00241267">
        <w:rPr>
          <w:sz w:val="28"/>
          <w:szCs w:val="28"/>
          <w:lang w:val="uk-UA"/>
        </w:rPr>
        <w:t>- це повідомлення надіслано</w:t>
      </w:r>
      <w:r w:rsidR="00D35D2F" w:rsidRPr="00241267">
        <w:rPr>
          <w:sz w:val="28"/>
          <w:szCs w:val="28"/>
          <w:lang w:val="uk-UA"/>
        </w:rPr>
        <w:t xml:space="preserve"> Замовнику міською радою</w:t>
      </w:r>
      <w:r w:rsidRPr="00241267">
        <w:rPr>
          <w:sz w:val="28"/>
          <w:szCs w:val="28"/>
          <w:lang w:val="uk-UA"/>
        </w:rPr>
        <w:t xml:space="preserve"> поштою рекомендованим листом із рекомендованим повідомленням про вручення поштового повідомлення адресату. Таке повідомлення надсилається за адресою місцезнаходження Замовника, або за адресою, за якою здійснено реєстрацію Замовника – юридичної чи фізичної особи – суб’єктів підприємницької діяльності.</w:t>
      </w:r>
    </w:p>
    <w:p w:rsidR="008D2081" w:rsidRPr="00241267" w:rsidRDefault="008D2081" w:rsidP="008D2081">
      <w:pPr>
        <w:pStyle w:val="a7"/>
        <w:spacing w:before="0" w:after="0"/>
        <w:rPr>
          <w:szCs w:val="28"/>
        </w:rPr>
      </w:pPr>
      <w:r w:rsidRPr="00241267">
        <w:rPr>
          <w:szCs w:val="28"/>
        </w:rPr>
        <w:t>2.4. Договір може бути розірваний достроково на вимогу однієї із Сторін за рішенням суду в разі невиконання або неналежного виконання Сторонами зобов’язань за цим Договором та з інших підстав, передбачених чинним законодавством, в тому числі, якщо:</w:t>
      </w:r>
    </w:p>
    <w:p w:rsidR="008D2081" w:rsidRPr="00241267" w:rsidRDefault="008D2081" w:rsidP="008D2081">
      <w:pPr>
        <w:pStyle w:val="a7"/>
        <w:spacing w:before="0" w:after="0"/>
        <w:rPr>
          <w:szCs w:val="28"/>
        </w:rPr>
      </w:pPr>
      <w:r w:rsidRPr="00241267">
        <w:rPr>
          <w:szCs w:val="28"/>
        </w:rPr>
        <w:t>2.4.1. Замовник використовує об’єкт Договору не за призначенням.</w:t>
      </w:r>
    </w:p>
    <w:p w:rsidR="008D2081" w:rsidRPr="00241267" w:rsidRDefault="008D2081" w:rsidP="008D2081">
      <w:pPr>
        <w:pStyle w:val="a7"/>
        <w:spacing w:before="0" w:after="0"/>
        <w:rPr>
          <w:szCs w:val="28"/>
        </w:rPr>
      </w:pPr>
      <w:r w:rsidRPr="00241267">
        <w:rPr>
          <w:szCs w:val="28"/>
        </w:rPr>
        <w:t>2.4.2. Замовник не виконує умов Договору.</w:t>
      </w:r>
    </w:p>
    <w:p w:rsidR="008D2081" w:rsidRPr="00241267" w:rsidRDefault="008D2081" w:rsidP="008D2081">
      <w:pPr>
        <w:pStyle w:val="a7"/>
        <w:spacing w:before="0" w:after="0"/>
        <w:rPr>
          <w:szCs w:val="28"/>
        </w:rPr>
      </w:pPr>
      <w:r w:rsidRPr="00241267">
        <w:rPr>
          <w:szCs w:val="28"/>
        </w:rPr>
        <w:t>2.4.3. Замовник має заборгованість з оплати, що рівна або перевищує двохмісячний розмір плати.</w:t>
      </w:r>
    </w:p>
    <w:p w:rsidR="008D2081" w:rsidRPr="00241267" w:rsidRDefault="008D2081" w:rsidP="008D2081">
      <w:pPr>
        <w:ind w:firstLine="567"/>
        <w:jc w:val="both"/>
        <w:rPr>
          <w:sz w:val="28"/>
          <w:szCs w:val="28"/>
          <w:lang w:val="uk-UA"/>
        </w:rPr>
      </w:pPr>
      <w:r w:rsidRPr="00241267">
        <w:rPr>
          <w:sz w:val="28"/>
          <w:szCs w:val="28"/>
          <w:lang w:val="uk-UA"/>
        </w:rPr>
        <w:t>2.4.4. Замовник не підтримує в належному санітарному стані прилеглу територію.</w:t>
      </w:r>
    </w:p>
    <w:p w:rsidR="008D2081" w:rsidRPr="00241267" w:rsidRDefault="008D2081" w:rsidP="008D2081">
      <w:pPr>
        <w:ind w:firstLine="567"/>
        <w:jc w:val="both"/>
        <w:rPr>
          <w:sz w:val="28"/>
          <w:szCs w:val="28"/>
          <w:lang w:val="uk-UA"/>
        </w:rPr>
      </w:pPr>
      <w:r w:rsidRPr="00241267">
        <w:rPr>
          <w:sz w:val="28"/>
          <w:szCs w:val="28"/>
          <w:lang w:val="uk-UA"/>
        </w:rPr>
        <w:t>2.4.5. Замовник не підтримує в належному експлуатаційному стані АС та відповідне технологічне обладнання, що використовується разом з АС.</w:t>
      </w:r>
    </w:p>
    <w:p w:rsidR="008D2081" w:rsidRPr="00241267" w:rsidRDefault="008D2081" w:rsidP="008D2081">
      <w:pPr>
        <w:ind w:firstLine="567"/>
        <w:jc w:val="both"/>
        <w:rPr>
          <w:sz w:val="28"/>
          <w:szCs w:val="28"/>
          <w:lang w:val="uk-UA"/>
        </w:rPr>
      </w:pPr>
      <w:r w:rsidRPr="00241267">
        <w:rPr>
          <w:sz w:val="28"/>
          <w:szCs w:val="28"/>
          <w:lang w:val="uk-UA"/>
        </w:rPr>
        <w:t>2.4.6. Порушуються інші обов’язки, визначені розділом 5 Договору.</w:t>
      </w:r>
    </w:p>
    <w:p w:rsidR="00D35D2F" w:rsidRPr="00241267" w:rsidRDefault="00D35D2F" w:rsidP="008D2081">
      <w:pPr>
        <w:ind w:firstLine="567"/>
        <w:jc w:val="both"/>
        <w:rPr>
          <w:sz w:val="28"/>
          <w:szCs w:val="28"/>
          <w:lang w:val="uk-UA"/>
        </w:rPr>
      </w:pPr>
    </w:p>
    <w:p w:rsidR="008D2081" w:rsidRPr="00241267" w:rsidRDefault="008D2081" w:rsidP="008D2081">
      <w:pPr>
        <w:pStyle w:val="a7"/>
        <w:spacing w:before="0" w:after="0"/>
        <w:jc w:val="center"/>
        <w:rPr>
          <w:szCs w:val="28"/>
        </w:rPr>
      </w:pPr>
      <w:r w:rsidRPr="00241267">
        <w:rPr>
          <w:szCs w:val="28"/>
        </w:rPr>
        <w:t>3. Внесення змін до Договору.</w:t>
      </w:r>
    </w:p>
    <w:p w:rsidR="008D2081" w:rsidRPr="00241267" w:rsidRDefault="008D2081" w:rsidP="008D2081">
      <w:pPr>
        <w:pStyle w:val="a7"/>
        <w:spacing w:before="0" w:after="0"/>
        <w:rPr>
          <w:szCs w:val="28"/>
        </w:rPr>
      </w:pPr>
      <w:r w:rsidRPr="00241267">
        <w:rPr>
          <w:szCs w:val="28"/>
        </w:rPr>
        <w:t>3.1. Умови Договору зберігають силу протягом всього строку дії цього Договору.</w:t>
      </w:r>
    </w:p>
    <w:p w:rsidR="008D2081" w:rsidRPr="00241267" w:rsidRDefault="008D2081" w:rsidP="008D2081">
      <w:pPr>
        <w:pStyle w:val="a7"/>
        <w:spacing w:before="0" w:after="0"/>
        <w:rPr>
          <w:szCs w:val="28"/>
        </w:rPr>
      </w:pPr>
      <w:r w:rsidRPr="00241267">
        <w:rPr>
          <w:szCs w:val="28"/>
        </w:rPr>
        <w:t xml:space="preserve">3.2. Зміни та доповнення, що вносяться до цього Договору, розглядаються Сторонами в місячний термін з дня отримання відповідного письмового </w:t>
      </w:r>
      <w:r w:rsidRPr="00241267">
        <w:rPr>
          <w:szCs w:val="28"/>
        </w:rPr>
        <w:lastRenderedPageBreak/>
        <w:t xml:space="preserve">звернення від однієї Сторін до іншої. Всі зміни та доповнення до Договору за погодженням Сторін оформляються письмовими Угодами, підписаними уповноваженими особами сторін. </w:t>
      </w:r>
    </w:p>
    <w:p w:rsidR="008D2081" w:rsidRPr="00241267" w:rsidRDefault="008D2081" w:rsidP="008D2081">
      <w:pPr>
        <w:pStyle w:val="a7"/>
        <w:spacing w:before="0" w:after="0"/>
        <w:rPr>
          <w:szCs w:val="28"/>
        </w:rPr>
      </w:pPr>
      <w:r w:rsidRPr="00241267">
        <w:rPr>
          <w:szCs w:val="28"/>
        </w:rPr>
        <w:t>3.3. Одностороннє внесення змін до Договору не допускається. На вимогу однієї із Сторін зміни та доповнення до Договору можуть бути внесені за рішенням суду.</w:t>
      </w:r>
    </w:p>
    <w:p w:rsidR="008D2081" w:rsidRPr="00241267" w:rsidRDefault="008D2081" w:rsidP="008D2081">
      <w:pPr>
        <w:ind w:firstLine="567"/>
        <w:jc w:val="center"/>
        <w:rPr>
          <w:sz w:val="28"/>
          <w:szCs w:val="28"/>
          <w:lang w:val="uk-UA"/>
        </w:rPr>
      </w:pPr>
    </w:p>
    <w:p w:rsidR="008D2081" w:rsidRPr="00241267" w:rsidRDefault="008D2081" w:rsidP="008D2081">
      <w:pPr>
        <w:ind w:firstLine="567"/>
        <w:jc w:val="center"/>
        <w:rPr>
          <w:sz w:val="28"/>
          <w:szCs w:val="28"/>
          <w:lang w:val="uk-UA"/>
        </w:rPr>
      </w:pPr>
      <w:r w:rsidRPr="00241267">
        <w:rPr>
          <w:sz w:val="28"/>
          <w:szCs w:val="28"/>
          <w:lang w:val="uk-UA"/>
        </w:rPr>
        <w:t>4. Плата за користування</w:t>
      </w:r>
    </w:p>
    <w:p w:rsidR="008D2081" w:rsidRPr="00241267" w:rsidRDefault="008D2081" w:rsidP="008D2081">
      <w:pPr>
        <w:ind w:firstLine="567"/>
        <w:jc w:val="center"/>
        <w:rPr>
          <w:sz w:val="28"/>
          <w:szCs w:val="28"/>
          <w:lang w:val="uk-UA"/>
        </w:rPr>
      </w:pPr>
      <w:r w:rsidRPr="00241267">
        <w:rPr>
          <w:sz w:val="28"/>
          <w:szCs w:val="28"/>
          <w:lang w:val="uk-UA"/>
        </w:rPr>
        <w:t xml:space="preserve">  та порядок розрахунків за Договором.</w:t>
      </w:r>
    </w:p>
    <w:p w:rsidR="008D2081" w:rsidRPr="00241267" w:rsidRDefault="008D2081" w:rsidP="008D2081">
      <w:pPr>
        <w:ind w:firstLine="567"/>
        <w:jc w:val="center"/>
        <w:rPr>
          <w:sz w:val="28"/>
          <w:szCs w:val="28"/>
          <w:lang w:val="uk-UA"/>
        </w:rPr>
      </w:pPr>
    </w:p>
    <w:p w:rsidR="008D2081" w:rsidRPr="00241267" w:rsidRDefault="008D2081" w:rsidP="008D2081">
      <w:pPr>
        <w:ind w:firstLine="567"/>
        <w:jc w:val="both"/>
        <w:rPr>
          <w:sz w:val="28"/>
          <w:szCs w:val="28"/>
          <w:lang w:val="uk-UA"/>
        </w:rPr>
      </w:pPr>
      <w:r w:rsidRPr="00241267">
        <w:rPr>
          <w:sz w:val="28"/>
          <w:szCs w:val="28"/>
          <w:lang w:val="uk-UA"/>
        </w:rPr>
        <w:t>4.1. Розмір плати за користування 1 кв. м становить _____ грн. на місяць.</w:t>
      </w:r>
    </w:p>
    <w:p w:rsidR="008D2081" w:rsidRPr="00241267" w:rsidRDefault="008D2081" w:rsidP="008D2081">
      <w:pPr>
        <w:ind w:firstLine="567"/>
        <w:jc w:val="both"/>
        <w:rPr>
          <w:sz w:val="28"/>
          <w:szCs w:val="28"/>
          <w:lang w:val="uk-UA"/>
        </w:rPr>
      </w:pPr>
      <w:r w:rsidRPr="00241267">
        <w:rPr>
          <w:sz w:val="28"/>
          <w:szCs w:val="28"/>
          <w:lang w:val="uk-UA"/>
        </w:rPr>
        <w:t>4.2. Загальний розмір плати за користування Об’єктом становить:</w:t>
      </w:r>
    </w:p>
    <w:p w:rsidR="008D2081" w:rsidRPr="00241267" w:rsidRDefault="008D2081" w:rsidP="008D2081">
      <w:pPr>
        <w:jc w:val="both"/>
        <w:rPr>
          <w:sz w:val="28"/>
          <w:szCs w:val="28"/>
          <w:lang w:val="uk-UA"/>
        </w:rPr>
      </w:pPr>
      <w:r w:rsidRPr="00241267">
        <w:rPr>
          <w:b/>
          <w:i/>
          <w:sz w:val="28"/>
          <w:szCs w:val="28"/>
          <w:lang w:val="uk-UA"/>
        </w:rPr>
        <w:t xml:space="preserve"> ______</w:t>
      </w:r>
      <w:r w:rsidRPr="00241267">
        <w:rPr>
          <w:sz w:val="28"/>
          <w:szCs w:val="28"/>
          <w:lang w:val="uk-UA"/>
        </w:rPr>
        <w:t xml:space="preserve">грн. на місяць. </w:t>
      </w:r>
    </w:p>
    <w:p w:rsidR="008D2081" w:rsidRPr="00241267" w:rsidRDefault="008D2081" w:rsidP="008D2081">
      <w:pPr>
        <w:ind w:firstLine="567"/>
        <w:jc w:val="both"/>
        <w:rPr>
          <w:sz w:val="28"/>
          <w:szCs w:val="28"/>
          <w:lang w:val="uk-UA"/>
        </w:rPr>
      </w:pPr>
      <w:r w:rsidRPr="00241267">
        <w:rPr>
          <w:sz w:val="28"/>
          <w:szCs w:val="28"/>
          <w:lang w:val="uk-UA"/>
        </w:rPr>
        <w:t xml:space="preserve">4.3. Плату за користування Замовник, незалежно від наслідків господарської діяльності, сплачує в безготівковому порядку на рахунок вказаний </w:t>
      </w:r>
      <w:r w:rsidR="00D35D2F" w:rsidRPr="00241267">
        <w:rPr>
          <w:sz w:val="28"/>
          <w:szCs w:val="28"/>
          <w:lang w:val="uk-UA"/>
        </w:rPr>
        <w:t>Тисменицькою міською радою</w:t>
      </w:r>
      <w:r w:rsidRPr="00241267">
        <w:rPr>
          <w:sz w:val="28"/>
          <w:szCs w:val="28"/>
          <w:lang w:val="uk-UA"/>
        </w:rPr>
        <w:t xml:space="preserve"> наперед за наступний місяць не пізніше 25 числа попереднього місяця. </w:t>
      </w:r>
    </w:p>
    <w:p w:rsidR="008D2081" w:rsidRPr="00241267" w:rsidRDefault="008D2081" w:rsidP="008D2081">
      <w:pPr>
        <w:ind w:firstLine="567"/>
        <w:jc w:val="both"/>
        <w:rPr>
          <w:sz w:val="28"/>
          <w:szCs w:val="28"/>
          <w:lang w:val="uk-UA"/>
        </w:rPr>
      </w:pPr>
      <w:r w:rsidRPr="00241267">
        <w:rPr>
          <w:sz w:val="28"/>
          <w:szCs w:val="28"/>
          <w:lang w:val="uk-UA"/>
        </w:rPr>
        <w:t xml:space="preserve">4.4. Розмір плати за користування щорічно на кожен наступний рік визначаються шляхом коригування розміру розрахункової ставки попереднього року на рівень інфляції за рік. </w:t>
      </w:r>
    </w:p>
    <w:p w:rsidR="008D2081" w:rsidRPr="00241267" w:rsidRDefault="008D2081" w:rsidP="008D2081">
      <w:pPr>
        <w:ind w:firstLine="567"/>
        <w:jc w:val="both"/>
        <w:rPr>
          <w:sz w:val="28"/>
          <w:szCs w:val="28"/>
          <w:lang w:val="uk-UA"/>
        </w:rPr>
      </w:pPr>
      <w:r w:rsidRPr="00241267">
        <w:rPr>
          <w:sz w:val="28"/>
          <w:szCs w:val="28"/>
          <w:lang w:val="uk-UA"/>
        </w:rPr>
        <w:t xml:space="preserve">4.5. Замовник має право вносити плату за користування наперед за будь-який термін у розмірі, який визначається на момент оплати, але в межах дії терміну Договору. </w:t>
      </w:r>
    </w:p>
    <w:p w:rsidR="008D2081" w:rsidRPr="00241267" w:rsidRDefault="008D2081" w:rsidP="008D2081">
      <w:pPr>
        <w:ind w:firstLine="567"/>
        <w:jc w:val="both"/>
        <w:rPr>
          <w:sz w:val="28"/>
          <w:szCs w:val="28"/>
          <w:lang w:val="uk-UA"/>
        </w:rPr>
      </w:pPr>
      <w:r w:rsidRPr="00241267">
        <w:rPr>
          <w:sz w:val="28"/>
          <w:szCs w:val="28"/>
          <w:lang w:val="uk-UA"/>
        </w:rPr>
        <w:t>4.6. У випадку порушень умов Договору Замовником, сплачена плата за користування не повертається.</w:t>
      </w:r>
    </w:p>
    <w:p w:rsidR="008D2081" w:rsidRPr="00241267" w:rsidRDefault="00D35D2F" w:rsidP="008D2081">
      <w:pPr>
        <w:ind w:firstLine="567"/>
        <w:jc w:val="both"/>
        <w:rPr>
          <w:sz w:val="28"/>
          <w:szCs w:val="28"/>
          <w:lang w:val="uk-UA"/>
        </w:rPr>
      </w:pPr>
      <w:r w:rsidRPr="00241267">
        <w:rPr>
          <w:sz w:val="28"/>
          <w:szCs w:val="28"/>
          <w:lang w:val="uk-UA"/>
        </w:rPr>
        <w:t>4.7. Тисменицька міська рада</w:t>
      </w:r>
      <w:r w:rsidR="008D2081" w:rsidRPr="00241267">
        <w:rPr>
          <w:sz w:val="28"/>
          <w:szCs w:val="28"/>
          <w:lang w:val="uk-UA"/>
        </w:rPr>
        <w:t xml:space="preserve"> не має статусу платника податку на прибуток підприємств на загальних підставах.</w:t>
      </w:r>
    </w:p>
    <w:p w:rsidR="008D2081" w:rsidRPr="00241267" w:rsidRDefault="008D2081" w:rsidP="008D2081">
      <w:pPr>
        <w:ind w:firstLine="567"/>
        <w:jc w:val="center"/>
        <w:rPr>
          <w:b/>
          <w:sz w:val="28"/>
          <w:szCs w:val="28"/>
          <w:lang w:val="uk-UA"/>
        </w:rPr>
      </w:pPr>
    </w:p>
    <w:p w:rsidR="008D2081" w:rsidRPr="00241267" w:rsidRDefault="008D2081" w:rsidP="008D2081">
      <w:pPr>
        <w:ind w:firstLine="567"/>
        <w:jc w:val="center"/>
        <w:rPr>
          <w:sz w:val="28"/>
          <w:szCs w:val="28"/>
          <w:lang w:val="uk-UA"/>
        </w:rPr>
      </w:pPr>
      <w:r w:rsidRPr="00241267">
        <w:rPr>
          <w:sz w:val="28"/>
          <w:szCs w:val="28"/>
          <w:lang w:val="uk-UA"/>
        </w:rPr>
        <w:t>5. Права та обов’язки Сторін.</w:t>
      </w:r>
    </w:p>
    <w:p w:rsidR="008D2081" w:rsidRPr="00241267" w:rsidRDefault="002B510F" w:rsidP="008D2081">
      <w:pPr>
        <w:ind w:firstLine="567"/>
        <w:jc w:val="both"/>
        <w:rPr>
          <w:sz w:val="28"/>
          <w:szCs w:val="28"/>
          <w:lang w:val="uk-UA"/>
        </w:rPr>
      </w:pPr>
      <w:r w:rsidRPr="00241267">
        <w:rPr>
          <w:sz w:val="28"/>
          <w:szCs w:val="28"/>
          <w:lang w:val="uk-UA"/>
        </w:rPr>
        <w:t>5.1. Тисменицька міська рада зобов’язана</w:t>
      </w:r>
      <w:r w:rsidR="008D2081" w:rsidRPr="00241267">
        <w:rPr>
          <w:sz w:val="28"/>
          <w:szCs w:val="28"/>
          <w:lang w:val="uk-UA"/>
        </w:rPr>
        <w:t>:</w:t>
      </w:r>
    </w:p>
    <w:p w:rsidR="008D2081" w:rsidRPr="00241267" w:rsidRDefault="008D2081" w:rsidP="008D2081">
      <w:pPr>
        <w:ind w:firstLine="567"/>
        <w:jc w:val="both"/>
        <w:rPr>
          <w:sz w:val="28"/>
          <w:szCs w:val="28"/>
          <w:lang w:val="uk-UA"/>
        </w:rPr>
      </w:pPr>
      <w:r w:rsidRPr="00241267">
        <w:rPr>
          <w:sz w:val="28"/>
          <w:szCs w:val="28"/>
          <w:lang w:val="uk-UA"/>
        </w:rPr>
        <w:t xml:space="preserve">5.1.1. Надати у тимчасове користування елемент благоустрою комунальної власності </w:t>
      </w:r>
      <w:r w:rsidRPr="00241267">
        <w:rPr>
          <w:i/>
          <w:sz w:val="28"/>
          <w:szCs w:val="28"/>
          <w:lang w:val="uk-UA"/>
        </w:rPr>
        <w:t>______</w:t>
      </w:r>
      <w:r w:rsidRPr="00241267">
        <w:rPr>
          <w:sz w:val="28"/>
          <w:szCs w:val="28"/>
          <w:lang w:val="uk-UA"/>
        </w:rPr>
        <w:t xml:space="preserve"> площею____кв.м., що знаходиться за адресою __________.</w:t>
      </w:r>
    </w:p>
    <w:p w:rsidR="008D2081" w:rsidRPr="00241267" w:rsidRDefault="008D2081" w:rsidP="008D2081">
      <w:pPr>
        <w:ind w:firstLine="567"/>
        <w:jc w:val="both"/>
        <w:rPr>
          <w:sz w:val="28"/>
          <w:szCs w:val="28"/>
          <w:lang w:val="uk-UA"/>
        </w:rPr>
      </w:pPr>
      <w:r w:rsidRPr="00241267">
        <w:rPr>
          <w:sz w:val="28"/>
          <w:szCs w:val="28"/>
          <w:lang w:val="uk-UA"/>
        </w:rPr>
        <w:t>5.1.2. Здійснювати контроль за санітарним станом і зовнішнім виглядом Об’єкта з дати підписання даного Договору і до його припинення.</w:t>
      </w:r>
    </w:p>
    <w:p w:rsidR="008D2081" w:rsidRPr="00241267" w:rsidRDefault="008D2081" w:rsidP="008D2081">
      <w:pPr>
        <w:ind w:firstLine="567"/>
        <w:jc w:val="both"/>
        <w:rPr>
          <w:sz w:val="28"/>
          <w:szCs w:val="28"/>
          <w:lang w:val="uk-UA"/>
        </w:rPr>
      </w:pPr>
      <w:r w:rsidRPr="00241267">
        <w:rPr>
          <w:sz w:val="28"/>
          <w:szCs w:val="28"/>
          <w:lang w:val="uk-UA"/>
        </w:rPr>
        <w:t>5.1.3. Не передавати елементи благоустрою іншим суб’єктам</w:t>
      </w:r>
    </w:p>
    <w:p w:rsidR="008D2081" w:rsidRPr="00241267" w:rsidRDefault="002B510F" w:rsidP="008D2081">
      <w:pPr>
        <w:ind w:firstLine="567"/>
        <w:jc w:val="both"/>
        <w:rPr>
          <w:sz w:val="28"/>
          <w:szCs w:val="28"/>
          <w:lang w:val="uk-UA"/>
        </w:rPr>
      </w:pPr>
      <w:r w:rsidRPr="00241267">
        <w:rPr>
          <w:sz w:val="28"/>
          <w:szCs w:val="28"/>
          <w:lang w:val="uk-UA"/>
        </w:rPr>
        <w:t>5.2. Тисменицька міська рада</w:t>
      </w:r>
      <w:r w:rsidR="008D2081" w:rsidRPr="00241267">
        <w:rPr>
          <w:sz w:val="28"/>
          <w:szCs w:val="28"/>
          <w:lang w:val="uk-UA"/>
        </w:rPr>
        <w:t xml:space="preserve"> має право:</w:t>
      </w:r>
    </w:p>
    <w:p w:rsidR="008D2081" w:rsidRPr="00241267" w:rsidRDefault="008D2081" w:rsidP="008D2081">
      <w:pPr>
        <w:ind w:firstLine="567"/>
        <w:jc w:val="both"/>
        <w:rPr>
          <w:sz w:val="28"/>
          <w:szCs w:val="28"/>
          <w:lang w:val="uk-UA"/>
        </w:rPr>
      </w:pPr>
      <w:r w:rsidRPr="00241267">
        <w:rPr>
          <w:sz w:val="28"/>
          <w:szCs w:val="28"/>
          <w:lang w:val="uk-UA"/>
        </w:rPr>
        <w:t>5.2.1. Здійснювати перевірку використання Замовником Об’єкта відповідно до умов Договору.</w:t>
      </w:r>
    </w:p>
    <w:p w:rsidR="008D2081" w:rsidRPr="00241267" w:rsidRDefault="008D2081" w:rsidP="008D2081">
      <w:pPr>
        <w:ind w:firstLine="567"/>
        <w:jc w:val="both"/>
        <w:rPr>
          <w:sz w:val="28"/>
          <w:szCs w:val="28"/>
          <w:lang w:val="uk-UA"/>
        </w:rPr>
      </w:pPr>
      <w:r w:rsidRPr="00241267">
        <w:rPr>
          <w:sz w:val="28"/>
          <w:szCs w:val="28"/>
          <w:lang w:val="uk-UA"/>
        </w:rPr>
        <w:t>5.2.2. Вимагати розірвання Договору, якщо Замовник б</w:t>
      </w:r>
      <w:r w:rsidR="002B510F" w:rsidRPr="00241267">
        <w:rPr>
          <w:sz w:val="28"/>
          <w:szCs w:val="28"/>
          <w:lang w:val="uk-UA"/>
        </w:rPr>
        <w:t>ез дозволу міської ради</w:t>
      </w:r>
      <w:r w:rsidRPr="00241267">
        <w:rPr>
          <w:sz w:val="28"/>
          <w:szCs w:val="28"/>
          <w:lang w:val="uk-UA"/>
        </w:rPr>
        <w:t xml:space="preserve"> передав Об’єкт у користування іншій особі.</w:t>
      </w:r>
    </w:p>
    <w:p w:rsidR="008D2081" w:rsidRPr="00241267" w:rsidRDefault="008D2081" w:rsidP="008D2081">
      <w:pPr>
        <w:ind w:firstLine="567"/>
        <w:jc w:val="both"/>
        <w:rPr>
          <w:sz w:val="28"/>
          <w:szCs w:val="28"/>
          <w:lang w:val="uk-UA"/>
        </w:rPr>
      </w:pPr>
      <w:r w:rsidRPr="00241267">
        <w:rPr>
          <w:sz w:val="28"/>
          <w:szCs w:val="28"/>
          <w:lang w:val="uk-UA"/>
        </w:rPr>
        <w:t>5.3. Замовник зобов’язаний:</w:t>
      </w:r>
    </w:p>
    <w:p w:rsidR="008D2081" w:rsidRPr="00241267" w:rsidRDefault="008D2081" w:rsidP="008D2081">
      <w:pPr>
        <w:ind w:firstLine="567"/>
        <w:jc w:val="both"/>
        <w:rPr>
          <w:sz w:val="28"/>
          <w:szCs w:val="28"/>
          <w:lang w:val="uk-UA"/>
        </w:rPr>
      </w:pPr>
      <w:r w:rsidRPr="00241267">
        <w:rPr>
          <w:sz w:val="28"/>
          <w:szCs w:val="28"/>
          <w:lang w:val="uk-UA"/>
        </w:rPr>
        <w:t>5.3.1. Використовувати Об'єкт відповідно до умов Договору. Надавати послуги на конкретно визначених атракціонах (додаток 1) та відповідно до графіку надання послуг (додаток 2).</w:t>
      </w:r>
    </w:p>
    <w:p w:rsidR="008D2081" w:rsidRPr="00241267" w:rsidRDefault="008D2081" w:rsidP="008D2081">
      <w:pPr>
        <w:ind w:firstLine="567"/>
        <w:jc w:val="both"/>
        <w:rPr>
          <w:sz w:val="28"/>
          <w:szCs w:val="28"/>
          <w:lang w:val="uk-UA"/>
        </w:rPr>
      </w:pPr>
      <w:r w:rsidRPr="00241267">
        <w:rPr>
          <w:sz w:val="28"/>
          <w:szCs w:val="28"/>
          <w:lang w:val="uk-UA"/>
        </w:rPr>
        <w:t>5.3.2.Своєчасно і в повному обсязі сплачувати плату за користування.</w:t>
      </w:r>
    </w:p>
    <w:p w:rsidR="008D2081" w:rsidRPr="00241267" w:rsidRDefault="008D2081" w:rsidP="008D2081">
      <w:pPr>
        <w:ind w:firstLine="567"/>
        <w:jc w:val="both"/>
        <w:rPr>
          <w:sz w:val="28"/>
          <w:szCs w:val="28"/>
          <w:lang w:val="uk-UA"/>
        </w:rPr>
      </w:pPr>
      <w:r w:rsidRPr="00241267">
        <w:rPr>
          <w:sz w:val="28"/>
          <w:szCs w:val="28"/>
          <w:lang w:val="uk-UA"/>
        </w:rPr>
        <w:lastRenderedPageBreak/>
        <w:t>5.3.3. Постійно утримувати в належному санітарному стані прилеглу територію (на відстані 6 м по периметру атракціону.)</w:t>
      </w:r>
    </w:p>
    <w:p w:rsidR="008D2081" w:rsidRPr="00241267" w:rsidRDefault="008D2081" w:rsidP="008D2081">
      <w:pPr>
        <w:ind w:firstLine="567"/>
        <w:jc w:val="both"/>
        <w:rPr>
          <w:sz w:val="28"/>
          <w:szCs w:val="28"/>
          <w:lang w:val="uk-UA"/>
        </w:rPr>
      </w:pPr>
      <w:r w:rsidRPr="00241267">
        <w:rPr>
          <w:sz w:val="28"/>
          <w:szCs w:val="28"/>
          <w:lang w:val="uk-UA"/>
        </w:rPr>
        <w:t>5.3.4. Надавати безоплатні білети на атракціони соціально-незахищеним верствам населення (особам з інвалідністю, дітям з  багатодітних сімей, дітям учасників АТО) в кількості _______ на місяць.</w:t>
      </w:r>
    </w:p>
    <w:p w:rsidR="008D2081" w:rsidRPr="00241267" w:rsidRDefault="008D2081" w:rsidP="008D2081">
      <w:pPr>
        <w:ind w:firstLine="567"/>
        <w:jc w:val="both"/>
        <w:rPr>
          <w:sz w:val="28"/>
          <w:szCs w:val="28"/>
          <w:lang w:val="uk-UA"/>
        </w:rPr>
      </w:pPr>
      <w:r w:rsidRPr="00241267">
        <w:rPr>
          <w:sz w:val="28"/>
          <w:szCs w:val="28"/>
          <w:lang w:val="uk-UA"/>
        </w:rPr>
        <w:t>5.3.5. Надавати послуги відповідно до режиму роботи.</w:t>
      </w:r>
    </w:p>
    <w:p w:rsidR="008D2081" w:rsidRPr="00241267" w:rsidRDefault="008D2081" w:rsidP="008D2081">
      <w:pPr>
        <w:ind w:firstLine="567"/>
        <w:jc w:val="both"/>
        <w:rPr>
          <w:sz w:val="28"/>
          <w:szCs w:val="28"/>
          <w:lang w:val="uk-UA"/>
        </w:rPr>
      </w:pPr>
      <w:r w:rsidRPr="00241267">
        <w:rPr>
          <w:sz w:val="28"/>
          <w:szCs w:val="28"/>
          <w:lang w:val="uk-UA"/>
        </w:rPr>
        <w:t>5.3.6. Дотримуватися  громадського порядку, техніки безпеки, пожежної безпеки, не порушувати права та законні інтереси населення при наданні послуг.</w:t>
      </w:r>
    </w:p>
    <w:p w:rsidR="008D2081" w:rsidRPr="00241267" w:rsidRDefault="008D2081" w:rsidP="008D2081">
      <w:pPr>
        <w:ind w:firstLine="567"/>
        <w:jc w:val="both"/>
        <w:rPr>
          <w:sz w:val="28"/>
          <w:szCs w:val="28"/>
          <w:lang w:val="uk-UA"/>
        </w:rPr>
      </w:pPr>
      <w:r w:rsidRPr="00241267">
        <w:rPr>
          <w:sz w:val="28"/>
          <w:szCs w:val="28"/>
          <w:lang w:val="uk-UA"/>
        </w:rPr>
        <w:t>5.3.7. Забезпечити відповідність надання послуг діючим санітарно-гігієнічним нормативам, екологічних вимог та вимогам природоохоронного законодавства.</w:t>
      </w:r>
    </w:p>
    <w:p w:rsidR="008D2081" w:rsidRPr="00241267" w:rsidRDefault="008D2081" w:rsidP="008D2081">
      <w:pPr>
        <w:ind w:firstLine="567"/>
        <w:jc w:val="both"/>
        <w:rPr>
          <w:sz w:val="28"/>
          <w:szCs w:val="28"/>
          <w:lang w:val="uk-UA"/>
        </w:rPr>
      </w:pPr>
      <w:r w:rsidRPr="00241267">
        <w:rPr>
          <w:sz w:val="28"/>
          <w:szCs w:val="28"/>
          <w:lang w:val="uk-UA"/>
        </w:rPr>
        <w:t>5.3.8. На весь період Договору забезпечувати відповідний технічний стан  атракціонів.</w:t>
      </w:r>
    </w:p>
    <w:p w:rsidR="008D2081" w:rsidRPr="00241267" w:rsidRDefault="008D2081" w:rsidP="008D2081">
      <w:pPr>
        <w:ind w:firstLine="567"/>
        <w:jc w:val="both"/>
        <w:rPr>
          <w:sz w:val="28"/>
          <w:szCs w:val="28"/>
          <w:lang w:val="uk-UA"/>
        </w:rPr>
      </w:pPr>
      <w:r w:rsidRPr="00241267">
        <w:rPr>
          <w:sz w:val="28"/>
          <w:szCs w:val="28"/>
          <w:lang w:val="uk-UA"/>
        </w:rPr>
        <w:t>5.3.9. Здійснювати контроль за безпечністю атракціонів, а також проводити повний технічний огляд атракціонів (щорічно) та негайно усувати неполадки у випадку їх виявлення.</w:t>
      </w:r>
    </w:p>
    <w:p w:rsidR="008D2081" w:rsidRPr="00241267" w:rsidRDefault="008D2081" w:rsidP="008D2081">
      <w:pPr>
        <w:ind w:firstLine="567"/>
        <w:jc w:val="both"/>
        <w:rPr>
          <w:sz w:val="28"/>
          <w:szCs w:val="28"/>
          <w:lang w:val="uk-UA"/>
        </w:rPr>
      </w:pPr>
      <w:r w:rsidRPr="00241267">
        <w:rPr>
          <w:sz w:val="28"/>
          <w:szCs w:val="28"/>
          <w:lang w:val="uk-UA"/>
        </w:rPr>
        <w:t>5.3.10. Не передавати право розміщення (атракціонів) третім особам без пог</w:t>
      </w:r>
      <w:r w:rsidR="00BD1B7E" w:rsidRPr="00241267">
        <w:rPr>
          <w:sz w:val="28"/>
          <w:szCs w:val="28"/>
          <w:lang w:val="uk-UA"/>
        </w:rPr>
        <w:t>одження з міською радою</w:t>
      </w:r>
      <w:r w:rsidRPr="00241267">
        <w:rPr>
          <w:sz w:val="28"/>
          <w:szCs w:val="28"/>
          <w:lang w:val="uk-UA"/>
        </w:rPr>
        <w:t>.</w:t>
      </w:r>
    </w:p>
    <w:p w:rsidR="008D2081" w:rsidRPr="00241267" w:rsidRDefault="008D2081" w:rsidP="008D2081">
      <w:pPr>
        <w:ind w:firstLine="567"/>
        <w:jc w:val="both"/>
        <w:rPr>
          <w:sz w:val="28"/>
          <w:szCs w:val="28"/>
          <w:lang w:val="uk-UA"/>
        </w:rPr>
      </w:pPr>
      <w:r w:rsidRPr="00241267">
        <w:rPr>
          <w:sz w:val="28"/>
          <w:szCs w:val="28"/>
          <w:lang w:val="uk-UA"/>
        </w:rPr>
        <w:t>5.3.11. У тижневий термін рекомендованим листом з повідомленням про врученн</w:t>
      </w:r>
      <w:r w:rsidR="00BD1B7E" w:rsidRPr="00241267">
        <w:rPr>
          <w:sz w:val="28"/>
          <w:szCs w:val="28"/>
          <w:lang w:val="uk-UA"/>
        </w:rPr>
        <w:t>я повідомити міську раду</w:t>
      </w:r>
      <w:r w:rsidRPr="00241267">
        <w:rPr>
          <w:sz w:val="28"/>
          <w:szCs w:val="28"/>
          <w:lang w:val="uk-UA"/>
        </w:rPr>
        <w:t xml:space="preserve"> про зміну адреси для листування, зміну банківського рахунку, зміну назви, зміну коду ЗКПО, припинення діяльності суб’єкта підприємницької діяльності.</w:t>
      </w:r>
    </w:p>
    <w:p w:rsidR="008D2081" w:rsidRPr="00241267" w:rsidRDefault="008D2081" w:rsidP="008D2081">
      <w:pPr>
        <w:ind w:firstLine="567"/>
        <w:rPr>
          <w:sz w:val="28"/>
          <w:szCs w:val="28"/>
          <w:lang w:val="uk-UA"/>
        </w:rPr>
      </w:pPr>
      <w:r w:rsidRPr="00241267">
        <w:rPr>
          <w:sz w:val="28"/>
          <w:szCs w:val="28"/>
          <w:lang w:val="uk-UA"/>
        </w:rPr>
        <w:t>5.4. Замовник має право:</w:t>
      </w:r>
    </w:p>
    <w:p w:rsidR="008D2081" w:rsidRPr="00241267" w:rsidRDefault="008D2081" w:rsidP="008D2081">
      <w:pPr>
        <w:ind w:firstLine="567"/>
        <w:jc w:val="both"/>
        <w:rPr>
          <w:sz w:val="28"/>
          <w:szCs w:val="28"/>
          <w:lang w:val="uk-UA"/>
        </w:rPr>
      </w:pPr>
      <w:r w:rsidRPr="00241267">
        <w:rPr>
          <w:sz w:val="28"/>
          <w:szCs w:val="28"/>
          <w:lang w:val="uk-UA"/>
        </w:rPr>
        <w:t>5.4.1. При належному виконані умов Договору – на укладення Договору на новий строк.</w:t>
      </w:r>
    </w:p>
    <w:p w:rsidR="008D2081" w:rsidRPr="00241267" w:rsidRDefault="008D2081" w:rsidP="008D2081">
      <w:pPr>
        <w:ind w:firstLine="567"/>
        <w:jc w:val="center"/>
        <w:rPr>
          <w:sz w:val="28"/>
          <w:szCs w:val="28"/>
          <w:lang w:val="uk-UA"/>
        </w:rPr>
      </w:pPr>
    </w:p>
    <w:p w:rsidR="008D2081" w:rsidRPr="00241267" w:rsidRDefault="008D2081" w:rsidP="008D2081">
      <w:pPr>
        <w:ind w:firstLine="567"/>
        <w:jc w:val="center"/>
        <w:rPr>
          <w:sz w:val="28"/>
          <w:szCs w:val="28"/>
          <w:lang w:val="uk-UA"/>
        </w:rPr>
      </w:pPr>
      <w:r w:rsidRPr="00241267">
        <w:rPr>
          <w:sz w:val="28"/>
          <w:szCs w:val="28"/>
          <w:lang w:val="uk-UA"/>
        </w:rPr>
        <w:t xml:space="preserve">6. Порядок повернення Об'єкта. </w:t>
      </w:r>
    </w:p>
    <w:p w:rsidR="008D2081" w:rsidRPr="00241267" w:rsidRDefault="008D2081" w:rsidP="008D2081">
      <w:pPr>
        <w:ind w:firstLine="567"/>
        <w:jc w:val="both"/>
        <w:rPr>
          <w:sz w:val="28"/>
          <w:szCs w:val="28"/>
          <w:lang w:val="uk-UA"/>
        </w:rPr>
      </w:pPr>
      <w:r w:rsidRPr="00241267">
        <w:rPr>
          <w:sz w:val="28"/>
          <w:szCs w:val="28"/>
          <w:lang w:val="uk-UA"/>
        </w:rPr>
        <w:t>6.1. Після припинення терміну дії Договору Замовни</w:t>
      </w:r>
      <w:r w:rsidR="00BD1B7E" w:rsidRPr="00241267">
        <w:rPr>
          <w:sz w:val="28"/>
          <w:szCs w:val="28"/>
          <w:lang w:val="uk-UA"/>
        </w:rPr>
        <w:t>к повертає міській раді</w:t>
      </w:r>
      <w:r w:rsidRPr="00241267">
        <w:rPr>
          <w:sz w:val="28"/>
          <w:szCs w:val="28"/>
          <w:lang w:val="uk-UA"/>
        </w:rPr>
        <w:t xml:space="preserve"> елементи благоустрою у належному технічному та санітарному стані. </w:t>
      </w:r>
    </w:p>
    <w:p w:rsidR="008D2081" w:rsidRPr="00241267" w:rsidRDefault="008D2081" w:rsidP="008D2081">
      <w:pPr>
        <w:pStyle w:val="a7"/>
        <w:spacing w:before="0" w:after="0"/>
        <w:rPr>
          <w:szCs w:val="28"/>
        </w:rPr>
      </w:pPr>
      <w:r w:rsidRPr="00241267">
        <w:rPr>
          <w:szCs w:val="28"/>
        </w:rPr>
        <w:t>6.2. Днем припинення Договору є:</w:t>
      </w:r>
    </w:p>
    <w:p w:rsidR="008D2081" w:rsidRPr="00241267" w:rsidRDefault="008D2081" w:rsidP="008D2081">
      <w:pPr>
        <w:pStyle w:val="a7"/>
        <w:spacing w:before="0" w:after="0"/>
        <w:rPr>
          <w:szCs w:val="28"/>
        </w:rPr>
      </w:pPr>
      <w:r w:rsidRPr="00241267">
        <w:rPr>
          <w:szCs w:val="28"/>
        </w:rPr>
        <w:t>- день закінчення терміну дії Договору, якщо сторонами не вирішено питання щодо продовження терміну дії Договору на новий строк;</w:t>
      </w:r>
    </w:p>
    <w:p w:rsidR="008D2081" w:rsidRPr="00241267" w:rsidRDefault="008D2081" w:rsidP="008D2081">
      <w:pPr>
        <w:pStyle w:val="a7"/>
        <w:spacing w:before="0" w:after="0"/>
        <w:rPr>
          <w:szCs w:val="28"/>
        </w:rPr>
      </w:pPr>
      <w:r w:rsidRPr="00241267">
        <w:rPr>
          <w:szCs w:val="28"/>
        </w:rPr>
        <w:t>- у випадку припинення дії Договору за взаємною згодою сторін – день укладення письмової угоди про припинення дії цього Договору, або інша дата, зазначена у цій угоді;</w:t>
      </w:r>
    </w:p>
    <w:p w:rsidR="008D2081" w:rsidRPr="00241267" w:rsidRDefault="008D2081" w:rsidP="008D2081">
      <w:pPr>
        <w:pStyle w:val="a7"/>
        <w:spacing w:before="0" w:after="0"/>
        <w:rPr>
          <w:szCs w:val="28"/>
        </w:rPr>
      </w:pPr>
      <w:r w:rsidRPr="00241267">
        <w:rPr>
          <w:szCs w:val="28"/>
        </w:rPr>
        <w:t>- у випадку відмови від Д</w:t>
      </w:r>
      <w:r w:rsidR="00BD1B7E" w:rsidRPr="00241267">
        <w:rPr>
          <w:szCs w:val="28"/>
        </w:rPr>
        <w:t>оговору міською радою</w:t>
      </w:r>
      <w:r w:rsidRPr="00241267">
        <w:rPr>
          <w:szCs w:val="28"/>
        </w:rPr>
        <w:t xml:space="preserve"> – день одержання Замовником письмового по</w:t>
      </w:r>
      <w:r w:rsidR="00BD1B7E" w:rsidRPr="00241267">
        <w:rPr>
          <w:szCs w:val="28"/>
        </w:rPr>
        <w:t>відомлення</w:t>
      </w:r>
      <w:r w:rsidRPr="00241267">
        <w:rPr>
          <w:szCs w:val="28"/>
        </w:rPr>
        <w:t xml:space="preserve"> про відмову від Договору у встановленому п. 2.3.5. Договору;</w:t>
      </w:r>
    </w:p>
    <w:p w:rsidR="008D2081" w:rsidRPr="00241267" w:rsidRDefault="008D2081" w:rsidP="008D2081">
      <w:pPr>
        <w:pStyle w:val="a7"/>
        <w:spacing w:before="0" w:after="0"/>
        <w:rPr>
          <w:szCs w:val="28"/>
        </w:rPr>
      </w:pPr>
      <w:r w:rsidRPr="00241267">
        <w:rPr>
          <w:szCs w:val="28"/>
        </w:rPr>
        <w:t>- у випадку розірвання Договору за рішенням суду, визнання його недійсним, неукладеним, застосування наслідків нікчемної угоди – день набрання рішенням суду законної сили.</w:t>
      </w:r>
    </w:p>
    <w:p w:rsidR="008D2081" w:rsidRPr="00241267" w:rsidRDefault="00BD1B7E" w:rsidP="008D2081">
      <w:pPr>
        <w:ind w:firstLine="567"/>
        <w:jc w:val="both"/>
        <w:rPr>
          <w:sz w:val="28"/>
          <w:szCs w:val="28"/>
          <w:lang w:val="uk-UA"/>
        </w:rPr>
      </w:pPr>
      <w:r w:rsidRPr="00241267">
        <w:rPr>
          <w:sz w:val="28"/>
          <w:szCs w:val="28"/>
          <w:lang w:val="uk-UA"/>
        </w:rPr>
        <w:t>6.3. Тисменицька міська рада</w:t>
      </w:r>
      <w:r w:rsidR="008D2081" w:rsidRPr="00241267">
        <w:rPr>
          <w:sz w:val="28"/>
          <w:szCs w:val="28"/>
          <w:lang w:val="uk-UA"/>
        </w:rPr>
        <w:t>, у випадку погіршення властивостей окремих орендованих елементів благоустрою, пов'язаних із зміною їх стану, має право на відшкодування збитків у розмірі, визначеному Сторонами.</w:t>
      </w:r>
    </w:p>
    <w:p w:rsidR="008D2081" w:rsidRPr="00241267" w:rsidRDefault="008D2081" w:rsidP="008D2081">
      <w:pPr>
        <w:ind w:firstLine="567"/>
        <w:jc w:val="both"/>
        <w:rPr>
          <w:sz w:val="28"/>
          <w:szCs w:val="28"/>
          <w:lang w:val="uk-UA"/>
        </w:rPr>
      </w:pPr>
      <w:r w:rsidRPr="00241267">
        <w:rPr>
          <w:sz w:val="28"/>
          <w:szCs w:val="28"/>
          <w:lang w:val="uk-UA"/>
        </w:rPr>
        <w:lastRenderedPageBreak/>
        <w:t>6.4. Якщо Сторонами не досягнуто згоди про розмір відшкодування збитків, спір розв'язується у судовому порядку.</w:t>
      </w:r>
    </w:p>
    <w:p w:rsidR="008D2081" w:rsidRPr="00241267" w:rsidRDefault="008D2081" w:rsidP="008D2081">
      <w:pPr>
        <w:ind w:firstLine="567"/>
        <w:jc w:val="center"/>
        <w:rPr>
          <w:sz w:val="28"/>
          <w:szCs w:val="28"/>
          <w:lang w:val="uk-UA"/>
        </w:rPr>
      </w:pPr>
    </w:p>
    <w:p w:rsidR="008D2081" w:rsidRPr="00241267" w:rsidRDefault="008D2081" w:rsidP="008D2081">
      <w:pPr>
        <w:ind w:firstLine="567"/>
        <w:jc w:val="center"/>
        <w:rPr>
          <w:sz w:val="28"/>
          <w:szCs w:val="28"/>
          <w:lang w:val="uk-UA"/>
        </w:rPr>
      </w:pPr>
      <w:r w:rsidRPr="00241267">
        <w:rPr>
          <w:sz w:val="28"/>
          <w:szCs w:val="28"/>
          <w:lang w:val="uk-UA"/>
        </w:rPr>
        <w:t>7. Відповідальність сторін.</w:t>
      </w:r>
    </w:p>
    <w:p w:rsidR="008D2081" w:rsidRPr="00241267" w:rsidRDefault="008D2081" w:rsidP="008D2081">
      <w:pPr>
        <w:pStyle w:val="a7"/>
        <w:spacing w:before="0" w:after="0"/>
        <w:rPr>
          <w:szCs w:val="28"/>
        </w:rPr>
      </w:pPr>
      <w:r w:rsidRPr="00241267">
        <w:rPr>
          <w:szCs w:val="28"/>
        </w:rPr>
        <w:t>7.1. За невиконання або неналежне виконання зобов’язань згідно з цим Договором Сторони несуть відповідальність, передбачену чинним законодавством України та даним Договором.</w:t>
      </w:r>
    </w:p>
    <w:p w:rsidR="008D2081" w:rsidRPr="00241267" w:rsidRDefault="008D2081" w:rsidP="008D2081">
      <w:pPr>
        <w:pStyle w:val="a7"/>
        <w:spacing w:before="0" w:after="0"/>
        <w:rPr>
          <w:szCs w:val="28"/>
        </w:rPr>
      </w:pPr>
      <w:r w:rsidRPr="00241267">
        <w:rPr>
          <w:szCs w:val="28"/>
        </w:rPr>
        <w:t>7.2. За прострочення терміну сплати плати за користування або внесення плати за користування не в повному обсязі Замовник сплачу</w:t>
      </w:r>
      <w:r w:rsidR="00BD1B7E" w:rsidRPr="00241267">
        <w:rPr>
          <w:szCs w:val="28"/>
        </w:rPr>
        <w:t>є на рахунок вказаний Тисменицькою міською радою</w:t>
      </w:r>
      <w:r w:rsidRPr="00241267">
        <w:rPr>
          <w:szCs w:val="28"/>
        </w:rPr>
        <w:t xml:space="preserve"> пеню у розмірі подвійної облікової ставки Національного банку України, що діяла у період прострочення терміну сплати, розрахованої за кожний день прострочення платежу від суми заборгованості, що склалася з моменту виникнення заборгованості, включаючи день сплати заборгованості.</w:t>
      </w:r>
    </w:p>
    <w:p w:rsidR="008D2081" w:rsidRPr="00241267" w:rsidRDefault="008D2081" w:rsidP="008D2081">
      <w:pPr>
        <w:ind w:firstLine="567"/>
        <w:jc w:val="both"/>
        <w:rPr>
          <w:sz w:val="28"/>
          <w:szCs w:val="28"/>
          <w:lang w:val="uk-UA"/>
        </w:rPr>
      </w:pPr>
      <w:r w:rsidRPr="00241267">
        <w:rPr>
          <w:sz w:val="28"/>
          <w:szCs w:val="28"/>
          <w:lang w:val="uk-UA"/>
        </w:rPr>
        <w:t>7.3. У випадку порушення умов використання Об'єкта, Договір підлягає односторонньому розірванню згідно з вимогами, зазначених у п. 2.3.5. Договору.</w:t>
      </w:r>
    </w:p>
    <w:p w:rsidR="008D2081" w:rsidRPr="00241267" w:rsidRDefault="008D2081" w:rsidP="008D2081">
      <w:pPr>
        <w:ind w:firstLine="567"/>
        <w:jc w:val="both"/>
        <w:rPr>
          <w:sz w:val="28"/>
          <w:szCs w:val="28"/>
          <w:lang w:val="uk-UA"/>
        </w:rPr>
      </w:pPr>
      <w:r w:rsidRPr="00241267">
        <w:rPr>
          <w:sz w:val="28"/>
          <w:szCs w:val="28"/>
          <w:lang w:val="uk-UA"/>
        </w:rPr>
        <w:t>7.4. При погіршенні стану або знищенні Об'єкта з вини Замовни</w:t>
      </w:r>
      <w:r w:rsidR="00720E6E" w:rsidRPr="00241267">
        <w:rPr>
          <w:sz w:val="28"/>
          <w:szCs w:val="28"/>
          <w:lang w:val="uk-UA"/>
        </w:rPr>
        <w:t>ка, останній відшкодовує міській раді</w:t>
      </w:r>
      <w:r w:rsidRPr="00241267">
        <w:rPr>
          <w:sz w:val="28"/>
          <w:szCs w:val="28"/>
          <w:lang w:val="uk-UA"/>
        </w:rPr>
        <w:t xml:space="preserve"> реальні збитки в розмірі вартості Об'єкта, при умові, що не зможе довести, що погіршення сталося не з її вини. Сума реальних збитків визначається в порядку, встановленому чинним законодавством.</w:t>
      </w:r>
    </w:p>
    <w:p w:rsidR="008D2081" w:rsidRPr="00241267" w:rsidRDefault="008D2081" w:rsidP="008D2081">
      <w:pPr>
        <w:pStyle w:val="a7"/>
        <w:spacing w:before="0" w:after="0"/>
        <w:rPr>
          <w:szCs w:val="28"/>
        </w:rPr>
      </w:pPr>
      <w:r w:rsidRPr="00241267">
        <w:rPr>
          <w:szCs w:val="28"/>
        </w:rPr>
        <w:t>7.5. До вимог щодо стягнення із Замовника плати за користування, а також неустойки, передбаченої цим Договором встановлюється позовна давність тривалістю у три роки.</w:t>
      </w:r>
    </w:p>
    <w:p w:rsidR="008D2081" w:rsidRPr="00241267" w:rsidRDefault="008D2081" w:rsidP="008D2081">
      <w:pPr>
        <w:ind w:firstLine="567"/>
        <w:jc w:val="both"/>
        <w:rPr>
          <w:sz w:val="28"/>
          <w:szCs w:val="28"/>
          <w:lang w:val="uk-UA"/>
        </w:rPr>
      </w:pPr>
      <w:r w:rsidRPr="00241267">
        <w:rPr>
          <w:sz w:val="28"/>
          <w:szCs w:val="28"/>
          <w:lang w:val="uk-UA"/>
        </w:rPr>
        <w:t>7.6. Сторони не несуть відповідальності за порушення Договору, якщо воно сталося не з їх вини. Сторона вважається невинуватою і не несе відповідальності за порушення Договору, якщо вона доведе, що вжила всіх залежних від неї заходів щодо належного виконання цього Договору.</w:t>
      </w:r>
    </w:p>
    <w:p w:rsidR="008D2081" w:rsidRPr="00241267" w:rsidRDefault="008D2081" w:rsidP="008D2081">
      <w:pPr>
        <w:ind w:firstLine="567"/>
        <w:jc w:val="both"/>
        <w:rPr>
          <w:sz w:val="28"/>
          <w:szCs w:val="28"/>
          <w:lang w:val="uk-UA"/>
        </w:rPr>
      </w:pPr>
      <w:r w:rsidRPr="00241267">
        <w:rPr>
          <w:sz w:val="28"/>
          <w:szCs w:val="28"/>
          <w:lang w:val="uk-UA"/>
        </w:rPr>
        <w:t>7.7. Усі спори, пов'язані з виконанням Договору, вирішуються Сторонами шляхом переговорів. Якщо спір неможливо вирішити шляхом переговорів, він вирішується у судовому порядку згідно з чинним законодавством України.</w:t>
      </w:r>
    </w:p>
    <w:p w:rsidR="008D2081" w:rsidRPr="00241267" w:rsidRDefault="008D2081" w:rsidP="008D2081">
      <w:pPr>
        <w:ind w:firstLine="567"/>
        <w:jc w:val="center"/>
        <w:rPr>
          <w:sz w:val="28"/>
          <w:szCs w:val="28"/>
          <w:lang w:val="uk-UA"/>
        </w:rPr>
      </w:pPr>
    </w:p>
    <w:p w:rsidR="008D2081" w:rsidRPr="00241267" w:rsidRDefault="008D2081" w:rsidP="008D2081">
      <w:pPr>
        <w:ind w:firstLine="567"/>
        <w:jc w:val="center"/>
        <w:rPr>
          <w:sz w:val="28"/>
          <w:szCs w:val="28"/>
          <w:lang w:val="uk-UA"/>
        </w:rPr>
      </w:pPr>
      <w:r w:rsidRPr="00241267">
        <w:rPr>
          <w:sz w:val="28"/>
          <w:szCs w:val="28"/>
          <w:lang w:val="uk-UA"/>
        </w:rPr>
        <w:t>8. Прикінцеві положення.</w:t>
      </w:r>
    </w:p>
    <w:p w:rsidR="008D2081" w:rsidRPr="00241267" w:rsidRDefault="008D2081" w:rsidP="008D2081">
      <w:pPr>
        <w:ind w:firstLine="567"/>
        <w:jc w:val="both"/>
        <w:rPr>
          <w:sz w:val="28"/>
          <w:szCs w:val="28"/>
          <w:lang w:val="uk-UA"/>
        </w:rPr>
      </w:pPr>
      <w:r w:rsidRPr="00241267">
        <w:rPr>
          <w:sz w:val="28"/>
          <w:szCs w:val="28"/>
          <w:lang w:val="uk-UA"/>
        </w:rPr>
        <w:t xml:space="preserve">8.1. Договір підлягає реєстрації у відділі економіки, транспорту та благоустрою Тисменицької міської ради. Реєстрація здійснюється не пізніше наступного робочого дня з дати підписання Договору Сторонами. </w:t>
      </w:r>
    </w:p>
    <w:p w:rsidR="008D2081" w:rsidRPr="00241267" w:rsidRDefault="008D2081" w:rsidP="008D2081">
      <w:pPr>
        <w:ind w:firstLine="567"/>
        <w:jc w:val="both"/>
        <w:rPr>
          <w:sz w:val="28"/>
          <w:szCs w:val="28"/>
          <w:lang w:val="uk-UA"/>
        </w:rPr>
      </w:pPr>
      <w:r w:rsidRPr="00241267">
        <w:rPr>
          <w:sz w:val="28"/>
          <w:szCs w:val="28"/>
          <w:lang w:val="uk-UA"/>
        </w:rPr>
        <w:t>8.2. По всіх питаннях, що не врегульовані Договором, Сторони керуються діючим законодавством України.</w:t>
      </w:r>
    </w:p>
    <w:p w:rsidR="008D2081" w:rsidRPr="00241267" w:rsidRDefault="008D2081" w:rsidP="008D2081">
      <w:pPr>
        <w:ind w:firstLine="567"/>
        <w:jc w:val="both"/>
        <w:rPr>
          <w:sz w:val="28"/>
          <w:szCs w:val="28"/>
          <w:lang w:val="uk-UA"/>
        </w:rPr>
      </w:pPr>
      <w:r w:rsidRPr="00241267">
        <w:rPr>
          <w:sz w:val="28"/>
          <w:szCs w:val="28"/>
          <w:lang w:val="uk-UA"/>
        </w:rPr>
        <w:t>8.3. Додаткові угоди та додатки до Договору є його невід'ємними частинами і мають юридичну силу, якщо вони укладені у тій самій формі, що й Договір.</w:t>
      </w:r>
    </w:p>
    <w:p w:rsidR="008D2081" w:rsidRPr="00241267" w:rsidRDefault="008D2081" w:rsidP="008D2081">
      <w:pPr>
        <w:ind w:firstLine="567"/>
        <w:jc w:val="both"/>
        <w:rPr>
          <w:sz w:val="28"/>
          <w:szCs w:val="28"/>
          <w:lang w:val="uk-UA"/>
        </w:rPr>
      </w:pPr>
      <w:r w:rsidRPr="00241267">
        <w:rPr>
          <w:sz w:val="28"/>
          <w:szCs w:val="28"/>
          <w:lang w:val="uk-UA"/>
        </w:rPr>
        <w:t>8.4. Замовник несе повну відповідальність за правильність вказаних ним в Договорі реквізитів та зобов'язується повідомляти в пис</w:t>
      </w:r>
      <w:r w:rsidR="008857BD" w:rsidRPr="00241267">
        <w:rPr>
          <w:sz w:val="28"/>
          <w:szCs w:val="28"/>
          <w:lang w:val="uk-UA"/>
        </w:rPr>
        <w:t>ьмовій формі міську раду</w:t>
      </w:r>
      <w:r w:rsidRPr="00241267">
        <w:rPr>
          <w:sz w:val="28"/>
          <w:szCs w:val="28"/>
          <w:lang w:val="uk-UA"/>
        </w:rPr>
        <w:t xml:space="preserve"> про зміну поштових, розрахунково-платіжних та інших реквізитів у </w:t>
      </w:r>
      <w:r w:rsidRPr="00241267">
        <w:rPr>
          <w:sz w:val="28"/>
          <w:szCs w:val="28"/>
          <w:lang w:val="uk-UA"/>
        </w:rPr>
        <w:lastRenderedPageBreak/>
        <w:t>десятиденний термін, а у разі неповідомлення несе ризик настання пов'язаних із цим несприятливих наслідків.</w:t>
      </w:r>
    </w:p>
    <w:p w:rsidR="008D2081" w:rsidRPr="00241267" w:rsidRDefault="008D2081" w:rsidP="008D2081">
      <w:pPr>
        <w:ind w:firstLine="567"/>
        <w:jc w:val="both"/>
        <w:rPr>
          <w:sz w:val="28"/>
          <w:szCs w:val="28"/>
          <w:lang w:val="uk-UA"/>
        </w:rPr>
      </w:pPr>
      <w:r w:rsidRPr="00241267">
        <w:rPr>
          <w:sz w:val="28"/>
          <w:szCs w:val="28"/>
          <w:lang w:val="uk-UA"/>
        </w:rPr>
        <w:t>8.5. Договір складений українською мовою, при повному розумінні Сторонами його умов та термінології.</w:t>
      </w:r>
    </w:p>
    <w:p w:rsidR="008D2081" w:rsidRPr="00241267" w:rsidRDefault="008D2081" w:rsidP="008D2081">
      <w:pPr>
        <w:ind w:firstLine="567"/>
        <w:jc w:val="both"/>
        <w:rPr>
          <w:sz w:val="28"/>
          <w:szCs w:val="28"/>
          <w:lang w:val="uk-UA"/>
        </w:rPr>
      </w:pPr>
      <w:r w:rsidRPr="00241267">
        <w:rPr>
          <w:sz w:val="28"/>
          <w:szCs w:val="28"/>
          <w:lang w:val="uk-UA"/>
        </w:rPr>
        <w:t>8.6. Після закінчення терміну дії цього Договору подальші взаємовідносини Сторін регулюються укладанням нового Договору.</w:t>
      </w:r>
    </w:p>
    <w:p w:rsidR="008D2081" w:rsidRPr="00241267" w:rsidRDefault="008D2081" w:rsidP="008D2081">
      <w:pPr>
        <w:ind w:firstLine="567"/>
        <w:jc w:val="both"/>
        <w:rPr>
          <w:sz w:val="28"/>
          <w:szCs w:val="28"/>
          <w:lang w:val="uk-UA"/>
        </w:rPr>
      </w:pPr>
      <w:r w:rsidRPr="00241267">
        <w:rPr>
          <w:sz w:val="28"/>
          <w:szCs w:val="28"/>
          <w:lang w:val="uk-UA"/>
        </w:rPr>
        <w:t>8.7. Сторони при укладанні даного Договору ознайомлені з його текстом, змістом та умовами, а також з нормами Цивільного кодексу України, які нами попередньо обговорені. Укладання цього Договору відповідає нашому спільному волевиявленню.</w:t>
      </w:r>
    </w:p>
    <w:p w:rsidR="008D2081" w:rsidRPr="00241267" w:rsidRDefault="008D2081" w:rsidP="008D2081">
      <w:pPr>
        <w:ind w:firstLine="567"/>
        <w:jc w:val="both"/>
        <w:rPr>
          <w:sz w:val="28"/>
          <w:szCs w:val="28"/>
          <w:lang w:val="uk-UA"/>
        </w:rPr>
      </w:pPr>
      <w:r w:rsidRPr="00241267">
        <w:rPr>
          <w:sz w:val="28"/>
          <w:szCs w:val="28"/>
          <w:lang w:val="uk-UA"/>
        </w:rPr>
        <w:t xml:space="preserve">8.8. Договір складено у двох примірниках, які мають однакову юридичну силу. Один примірник зберігається </w:t>
      </w:r>
      <w:r w:rsidR="008857BD" w:rsidRPr="00241267">
        <w:rPr>
          <w:sz w:val="28"/>
          <w:szCs w:val="28"/>
          <w:lang w:val="uk-UA"/>
        </w:rPr>
        <w:t>міською радою</w:t>
      </w:r>
      <w:r w:rsidRPr="00241267">
        <w:rPr>
          <w:sz w:val="28"/>
          <w:szCs w:val="28"/>
          <w:lang w:val="uk-UA"/>
        </w:rPr>
        <w:t>, другий – у Замовника.</w:t>
      </w:r>
    </w:p>
    <w:p w:rsidR="008D2081" w:rsidRPr="00241267" w:rsidRDefault="008D2081" w:rsidP="008D2081">
      <w:pPr>
        <w:ind w:firstLine="567"/>
        <w:jc w:val="both"/>
        <w:rPr>
          <w:sz w:val="28"/>
          <w:szCs w:val="28"/>
          <w:lang w:val="uk-UA"/>
        </w:rPr>
      </w:pPr>
      <w:r w:rsidRPr="00241267">
        <w:rPr>
          <w:sz w:val="28"/>
          <w:szCs w:val="28"/>
          <w:lang w:val="uk-UA"/>
        </w:rPr>
        <w:t>8.9. Припинення дії Договору є підставою для припинення дії рішення виконавчого комітету міської ради про надання/продовження дозволу на розташування (атракціонів).</w:t>
      </w:r>
    </w:p>
    <w:p w:rsidR="008D2081" w:rsidRPr="00241267" w:rsidRDefault="008D2081" w:rsidP="008D2081">
      <w:pPr>
        <w:shd w:val="clear" w:color="auto" w:fill="FFFFFF"/>
        <w:ind w:firstLine="567"/>
        <w:jc w:val="center"/>
        <w:outlineLvl w:val="5"/>
        <w:rPr>
          <w:sz w:val="28"/>
          <w:szCs w:val="28"/>
          <w:lang w:val="uk-UA"/>
        </w:rPr>
      </w:pPr>
    </w:p>
    <w:p w:rsidR="008D2081" w:rsidRPr="00241267" w:rsidRDefault="008D2081" w:rsidP="008D2081">
      <w:pPr>
        <w:shd w:val="clear" w:color="auto" w:fill="FFFFFF"/>
        <w:ind w:firstLine="567"/>
        <w:jc w:val="center"/>
        <w:outlineLvl w:val="5"/>
        <w:rPr>
          <w:sz w:val="28"/>
          <w:szCs w:val="28"/>
          <w:lang w:val="uk-UA"/>
        </w:rPr>
      </w:pPr>
      <w:r w:rsidRPr="00241267">
        <w:rPr>
          <w:sz w:val="28"/>
          <w:szCs w:val="28"/>
          <w:lang w:val="uk-UA"/>
        </w:rPr>
        <w:t>9. Юридичні адреси та банківські реквізити сторін.</w:t>
      </w:r>
    </w:p>
    <w:tbl>
      <w:tblPr>
        <w:tblpPr w:leftFromText="180" w:rightFromText="180" w:vertAnchor="text" w:horzAnchor="margin" w:tblpXSpec="center" w:tblpY="126"/>
        <w:tblW w:w="4979" w:type="pct"/>
        <w:tblLayout w:type="fixed"/>
        <w:tblCellMar>
          <w:left w:w="0" w:type="dxa"/>
          <w:right w:w="0" w:type="dxa"/>
        </w:tblCellMar>
        <w:tblLook w:val="00A0" w:firstRow="1" w:lastRow="0" w:firstColumn="1" w:lastColumn="0" w:noHBand="0" w:noVBand="0"/>
      </w:tblPr>
      <w:tblGrid>
        <w:gridCol w:w="4836"/>
        <w:gridCol w:w="4621"/>
      </w:tblGrid>
      <w:tr w:rsidR="008D2081" w:rsidRPr="00241267" w:rsidTr="00C63241">
        <w:tc>
          <w:tcPr>
            <w:tcW w:w="5104" w:type="dxa"/>
            <w:tcMar>
              <w:top w:w="65" w:type="dxa"/>
              <w:left w:w="262" w:type="dxa"/>
              <w:bottom w:w="65" w:type="dxa"/>
              <w:right w:w="262" w:type="dxa"/>
            </w:tcMar>
          </w:tcPr>
          <w:p w:rsidR="008D2081" w:rsidRPr="00241267" w:rsidRDefault="008D2081" w:rsidP="00C63241">
            <w:pPr>
              <w:outlineLvl w:val="5"/>
              <w:rPr>
                <w:color w:val="000000"/>
                <w:sz w:val="28"/>
                <w:szCs w:val="28"/>
                <w:lang w:val="uk-UA" w:eastAsia="en-US"/>
              </w:rPr>
            </w:pPr>
          </w:p>
          <w:p w:rsidR="008D2081" w:rsidRPr="00241267" w:rsidRDefault="008857BD" w:rsidP="00C63241">
            <w:pPr>
              <w:outlineLvl w:val="5"/>
              <w:rPr>
                <w:color w:val="000000"/>
                <w:sz w:val="28"/>
                <w:szCs w:val="28"/>
                <w:lang w:val="uk-UA" w:eastAsia="en-US"/>
              </w:rPr>
            </w:pPr>
            <w:r w:rsidRPr="00241267">
              <w:rPr>
                <w:sz w:val="28"/>
                <w:szCs w:val="28"/>
                <w:lang w:val="uk-UA"/>
              </w:rPr>
              <w:t>Тисменицька міська рада</w:t>
            </w:r>
          </w:p>
          <w:p w:rsidR="008D2081" w:rsidRPr="00241267" w:rsidRDefault="008D2081" w:rsidP="00C63241">
            <w:pPr>
              <w:outlineLvl w:val="5"/>
              <w:rPr>
                <w:color w:val="000000"/>
                <w:sz w:val="28"/>
                <w:szCs w:val="28"/>
                <w:lang w:val="uk-UA" w:eastAsia="en-US"/>
              </w:rPr>
            </w:pPr>
            <w:r w:rsidRPr="00241267">
              <w:rPr>
                <w:color w:val="000000"/>
                <w:sz w:val="28"/>
                <w:szCs w:val="28"/>
                <w:lang w:val="uk-UA" w:eastAsia="en-US"/>
              </w:rPr>
              <w:t>____________________</w:t>
            </w:r>
          </w:p>
          <w:p w:rsidR="008D2081" w:rsidRPr="00241267" w:rsidRDefault="008D2081" w:rsidP="00C63241">
            <w:pPr>
              <w:outlineLvl w:val="5"/>
              <w:rPr>
                <w:color w:val="000000"/>
                <w:sz w:val="28"/>
                <w:szCs w:val="28"/>
                <w:lang w:val="uk-UA" w:eastAsia="en-US"/>
              </w:rPr>
            </w:pPr>
          </w:p>
          <w:p w:rsidR="008D2081" w:rsidRPr="00241267" w:rsidRDefault="008D2081" w:rsidP="00C63241">
            <w:pPr>
              <w:outlineLvl w:val="5"/>
              <w:rPr>
                <w:color w:val="000000"/>
                <w:sz w:val="28"/>
                <w:szCs w:val="28"/>
                <w:lang w:val="uk-UA" w:eastAsia="en-US"/>
              </w:rPr>
            </w:pPr>
            <w:r w:rsidRPr="00241267">
              <w:rPr>
                <w:color w:val="000000"/>
                <w:sz w:val="28"/>
                <w:szCs w:val="28"/>
                <w:lang w:val="uk-UA" w:eastAsia="en-US"/>
              </w:rPr>
              <w:t>Підпис _____________</w:t>
            </w:r>
          </w:p>
          <w:p w:rsidR="008D2081" w:rsidRPr="00241267" w:rsidRDefault="008D2081" w:rsidP="00C63241">
            <w:pPr>
              <w:outlineLvl w:val="5"/>
              <w:rPr>
                <w:color w:val="000000"/>
                <w:sz w:val="28"/>
                <w:szCs w:val="28"/>
                <w:lang w:val="uk-UA" w:eastAsia="en-US"/>
              </w:rPr>
            </w:pPr>
          </w:p>
          <w:p w:rsidR="008D2081" w:rsidRPr="00241267" w:rsidRDefault="008D2081" w:rsidP="00C63241">
            <w:pPr>
              <w:outlineLvl w:val="5"/>
              <w:rPr>
                <w:color w:val="000000"/>
                <w:sz w:val="28"/>
                <w:szCs w:val="28"/>
                <w:lang w:val="uk-UA" w:eastAsia="en-US"/>
              </w:rPr>
            </w:pPr>
            <w:r w:rsidRPr="00241267">
              <w:rPr>
                <w:color w:val="000000"/>
                <w:sz w:val="28"/>
                <w:szCs w:val="28"/>
                <w:lang w:val="uk-UA" w:eastAsia="en-US"/>
              </w:rPr>
              <w:t xml:space="preserve">     М.П.</w:t>
            </w:r>
          </w:p>
        </w:tc>
        <w:tc>
          <w:tcPr>
            <w:tcW w:w="4875" w:type="dxa"/>
            <w:tcMar>
              <w:top w:w="65" w:type="dxa"/>
              <w:left w:w="262" w:type="dxa"/>
              <w:bottom w:w="65" w:type="dxa"/>
              <w:right w:w="262" w:type="dxa"/>
            </w:tcMar>
          </w:tcPr>
          <w:p w:rsidR="008D2081" w:rsidRPr="00241267" w:rsidRDefault="008D2081" w:rsidP="00C63241">
            <w:pPr>
              <w:tabs>
                <w:tab w:val="left" w:pos="3942"/>
              </w:tabs>
              <w:jc w:val="center"/>
              <w:outlineLvl w:val="5"/>
              <w:rPr>
                <w:color w:val="000000"/>
                <w:sz w:val="28"/>
                <w:szCs w:val="28"/>
                <w:lang w:val="uk-UA" w:eastAsia="en-US"/>
              </w:rPr>
            </w:pPr>
          </w:p>
          <w:p w:rsidR="008D2081" w:rsidRPr="00241267" w:rsidRDefault="008D2081" w:rsidP="00C63241">
            <w:pPr>
              <w:tabs>
                <w:tab w:val="left" w:pos="3942"/>
              </w:tabs>
              <w:jc w:val="center"/>
              <w:outlineLvl w:val="5"/>
              <w:rPr>
                <w:color w:val="000000"/>
                <w:sz w:val="28"/>
                <w:szCs w:val="28"/>
                <w:lang w:val="uk-UA" w:eastAsia="en-US"/>
              </w:rPr>
            </w:pPr>
            <w:r w:rsidRPr="00241267">
              <w:rPr>
                <w:color w:val="000000"/>
                <w:sz w:val="28"/>
                <w:szCs w:val="28"/>
                <w:lang w:val="uk-UA" w:eastAsia="en-US"/>
              </w:rPr>
              <w:t>Замовник</w:t>
            </w:r>
          </w:p>
          <w:p w:rsidR="008D2081" w:rsidRPr="00241267" w:rsidRDefault="008D2081" w:rsidP="00C63241">
            <w:pPr>
              <w:outlineLvl w:val="5"/>
              <w:rPr>
                <w:color w:val="000000"/>
                <w:sz w:val="28"/>
                <w:szCs w:val="28"/>
                <w:lang w:val="uk-UA" w:eastAsia="en-US"/>
              </w:rPr>
            </w:pPr>
            <w:r w:rsidRPr="00241267">
              <w:rPr>
                <w:color w:val="000000"/>
                <w:sz w:val="28"/>
                <w:szCs w:val="28"/>
                <w:lang w:val="uk-UA" w:eastAsia="en-US"/>
              </w:rPr>
              <w:t xml:space="preserve">                       ____________</w:t>
            </w:r>
          </w:p>
          <w:p w:rsidR="008D2081" w:rsidRPr="00241267" w:rsidRDefault="008D2081" w:rsidP="00C63241">
            <w:pPr>
              <w:outlineLvl w:val="5"/>
              <w:rPr>
                <w:color w:val="000000"/>
                <w:sz w:val="28"/>
                <w:szCs w:val="28"/>
                <w:lang w:val="uk-UA" w:eastAsia="en-US"/>
              </w:rPr>
            </w:pPr>
          </w:p>
          <w:p w:rsidR="008D2081" w:rsidRPr="00241267" w:rsidRDefault="008D2081" w:rsidP="00C63241">
            <w:pPr>
              <w:outlineLvl w:val="5"/>
              <w:rPr>
                <w:color w:val="000000"/>
                <w:sz w:val="28"/>
                <w:szCs w:val="28"/>
                <w:lang w:val="uk-UA" w:eastAsia="en-US"/>
              </w:rPr>
            </w:pPr>
            <w:r w:rsidRPr="00241267">
              <w:rPr>
                <w:color w:val="000000"/>
                <w:sz w:val="28"/>
                <w:szCs w:val="28"/>
                <w:lang w:val="uk-UA" w:eastAsia="en-US"/>
              </w:rPr>
              <w:t xml:space="preserve">                       Підпис</w:t>
            </w:r>
          </w:p>
          <w:p w:rsidR="008D2081" w:rsidRPr="00241267" w:rsidRDefault="008D2081" w:rsidP="00C63241">
            <w:pPr>
              <w:outlineLvl w:val="5"/>
              <w:rPr>
                <w:color w:val="000000"/>
                <w:sz w:val="28"/>
                <w:szCs w:val="28"/>
                <w:lang w:val="uk-UA" w:eastAsia="en-US"/>
              </w:rPr>
            </w:pPr>
          </w:p>
          <w:p w:rsidR="008D2081" w:rsidRPr="00241267" w:rsidRDefault="008D2081" w:rsidP="00C63241">
            <w:pPr>
              <w:tabs>
                <w:tab w:val="left" w:pos="3942"/>
              </w:tabs>
              <w:jc w:val="center"/>
              <w:outlineLvl w:val="5"/>
              <w:rPr>
                <w:color w:val="000000"/>
                <w:sz w:val="28"/>
                <w:szCs w:val="28"/>
                <w:lang w:val="uk-UA" w:eastAsia="en-US"/>
              </w:rPr>
            </w:pPr>
            <w:r w:rsidRPr="00241267">
              <w:rPr>
                <w:color w:val="000000"/>
                <w:sz w:val="28"/>
                <w:szCs w:val="28"/>
                <w:lang w:val="uk-UA" w:eastAsia="en-US"/>
              </w:rPr>
              <w:t>М.П.</w:t>
            </w:r>
          </w:p>
        </w:tc>
      </w:tr>
    </w:tbl>
    <w:p w:rsidR="008D2081" w:rsidRPr="00241267" w:rsidRDefault="008D2081" w:rsidP="008D2081">
      <w:pPr>
        <w:jc w:val="both"/>
        <w:rPr>
          <w:bCs/>
          <w:sz w:val="28"/>
          <w:szCs w:val="28"/>
          <w:lang w:val="uk-UA"/>
        </w:rPr>
      </w:pPr>
    </w:p>
    <w:p w:rsidR="008D2081" w:rsidRPr="00241267" w:rsidRDefault="008D2081" w:rsidP="008D2081">
      <w:pPr>
        <w:jc w:val="both"/>
        <w:rPr>
          <w:bCs/>
          <w:sz w:val="28"/>
          <w:szCs w:val="28"/>
          <w:lang w:val="uk-UA"/>
        </w:rPr>
      </w:pPr>
    </w:p>
    <w:p w:rsidR="008D2081" w:rsidRPr="00241267" w:rsidRDefault="008D2081" w:rsidP="008D2081">
      <w:pPr>
        <w:jc w:val="both"/>
        <w:rPr>
          <w:bCs/>
          <w:sz w:val="28"/>
          <w:szCs w:val="28"/>
          <w:lang w:val="uk-UA"/>
        </w:rPr>
      </w:pPr>
    </w:p>
    <w:p w:rsidR="008D2081" w:rsidRPr="00241267" w:rsidRDefault="008D2081" w:rsidP="008D2081">
      <w:pPr>
        <w:jc w:val="both"/>
        <w:rPr>
          <w:bCs/>
          <w:sz w:val="28"/>
          <w:szCs w:val="28"/>
          <w:lang w:val="uk-UA"/>
        </w:rPr>
      </w:pPr>
    </w:p>
    <w:p w:rsidR="008D2081" w:rsidRPr="00241267" w:rsidRDefault="008D2081" w:rsidP="008D2081">
      <w:pPr>
        <w:jc w:val="both"/>
        <w:rPr>
          <w:bCs/>
          <w:sz w:val="28"/>
          <w:szCs w:val="28"/>
          <w:lang w:val="uk-UA"/>
        </w:rPr>
      </w:pPr>
    </w:p>
    <w:p w:rsidR="008D2081" w:rsidRPr="00241267" w:rsidRDefault="008D2081" w:rsidP="008D2081">
      <w:pPr>
        <w:jc w:val="both"/>
        <w:rPr>
          <w:bCs/>
          <w:sz w:val="28"/>
          <w:szCs w:val="28"/>
          <w:lang w:val="uk-UA"/>
        </w:rPr>
      </w:pPr>
    </w:p>
    <w:p w:rsidR="008D2081" w:rsidRPr="00241267" w:rsidRDefault="008D2081" w:rsidP="008D2081">
      <w:pPr>
        <w:jc w:val="both"/>
        <w:rPr>
          <w:bCs/>
          <w:sz w:val="28"/>
          <w:szCs w:val="28"/>
          <w:lang w:val="uk-UA"/>
        </w:rPr>
      </w:pPr>
    </w:p>
    <w:p w:rsidR="008D2081" w:rsidRPr="00241267" w:rsidRDefault="008D2081" w:rsidP="008D2081">
      <w:pPr>
        <w:jc w:val="both"/>
        <w:rPr>
          <w:bCs/>
          <w:sz w:val="28"/>
          <w:szCs w:val="28"/>
          <w:lang w:val="uk-UA"/>
        </w:rPr>
      </w:pPr>
    </w:p>
    <w:p w:rsidR="008D2081" w:rsidRPr="00241267" w:rsidRDefault="008D2081" w:rsidP="008D2081">
      <w:pPr>
        <w:jc w:val="both"/>
        <w:rPr>
          <w:bCs/>
          <w:sz w:val="28"/>
          <w:szCs w:val="28"/>
          <w:lang w:val="uk-UA"/>
        </w:rPr>
      </w:pPr>
    </w:p>
    <w:p w:rsidR="008D2081" w:rsidRPr="00241267" w:rsidRDefault="008D2081" w:rsidP="008D2081">
      <w:pPr>
        <w:jc w:val="both"/>
        <w:rPr>
          <w:bCs/>
          <w:sz w:val="28"/>
          <w:szCs w:val="28"/>
          <w:lang w:val="uk-UA"/>
        </w:rPr>
      </w:pPr>
    </w:p>
    <w:p w:rsidR="008D2081" w:rsidRPr="00241267" w:rsidRDefault="008D2081" w:rsidP="008D2081">
      <w:pPr>
        <w:jc w:val="both"/>
        <w:rPr>
          <w:bCs/>
          <w:sz w:val="28"/>
          <w:szCs w:val="28"/>
          <w:lang w:val="uk-UA"/>
        </w:rPr>
      </w:pPr>
    </w:p>
    <w:p w:rsidR="00241267" w:rsidRDefault="00241267">
      <w:pPr>
        <w:spacing w:after="160" w:line="259" w:lineRule="auto"/>
        <w:rPr>
          <w:bCs/>
          <w:sz w:val="28"/>
          <w:szCs w:val="28"/>
          <w:lang w:val="uk-UA"/>
        </w:rPr>
      </w:pPr>
      <w:r>
        <w:rPr>
          <w:bCs/>
          <w:sz w:val="28"/>
          <w:szCs w:val="28"/>
          <w:lang w:val="uk-UA"/>
        </w:rPr>
        <w:br w:type="page"/>
      </w:r>
    </w:p>
    <w:p w:rsidR="008D2081" w:rsidRPr="00241267" w:rsidRDefault="008D2081" w:rsidP="008D2081">
      <w:pPr>
        <w:tabs>
          <w:tab w:val="left" w:pos="5954"/>
        </w:tabs>
        <w:ind w:firstLine="4253"/>
        <w:jc w:val="both"/>
        <w:rPr>
          <w:sz w:val="28"/>
          <w:szCs w:val="28"/>
          <w:lang w:val="uk-UA"/>
        </w:rPr>
      </w:pPr>
      <w:r w:rsidRPr="00241267">
        <w:rPr>
          <w:sz w:val="28"/>
          <w:szCs w:val="28"/>
          <w:lang w:val="uk-UA"/>
        </w:rPr>
        <w:lastRenderedPageBreak/>
        <w:t xml:space="preserve">Додаток 1 </w:t>
      </w:r>
    </w:p>
    <w:p w:rsidR="008D2081" w:rsidRPr="00241267" w:rsidRDefault="008D2081" w:rsidP="008D2081">
      <w:pPr>
        <w:tabs>
          <w:tab w:val="left" w:pos="5954"/>
        </w:tabs>
        <w:ind w:firstLine="4253"/>
        <w:jc w:val="both"/>
        <w:rPr>
          <w:sz w:val="28"/>
          <w:szCs w:val="28"/>
          <w:lang w:val="uk-UA"/>
        </w:rPr>
      </w:pPr>
      <w:r w:rsidRPr="00241267">
        <w:rPr>
          <w:sz w:val="28"/>
          <w:szCs w:val="28"/>
          <w:lang w:val="uk-UA"/>
        </w:rPr>
        <w:t>до Договору тимчасового</w:t>
      </w:r>
    </w:p>
    <w:p w:rsidR="008D2081" w:rsidRPr="00241267" w:rsidRDefault="008D2081" w:rsidP="008D2081">
      <w:pPr>
        <w:tabs>
          <w:tab w:val="left" w:pos="5954"/>
        </w:tabs>
        <w:ind w:firstLine="4253"/>
        <w:jc w:val="both"/>
        <w:rPr>
          <w:sz w:val="28"/>
          <w:szCs w:val="28"/>
          <w:lang w:val="uk-UA"/>
        </w:rPr>
      </w:pPr>
      <w:r w:rsidRPr="00241267">
        <w:rPr>
          <w:sz w:val="28"/>
          <w:szCs w:val="28"/>
          <w:lang w:val="uk-UA"/>
        </w:rPr>
        <w:t>користування окремими елементами</w:t>
      </w:r>
    </w:p>
    <w:p w:rsidR="008D2081" w:rsidRPr="00241267" w:rsidRDefault="008D2081" w:rsidP="008D2081">
      <w:pPr>
        <w:tabs>
          <w:tab w:val="left" w:pos="5954"/>
        </w:tabs>
        <w:ind w:firstLine="4253"/>
        <w:jc w:val="both"/>
        <w:rPr>
          <w:sz w:val="28"/>
          <w:szCs w:val="28"/>
          <w:lang w:val="uk-UA"/>
        </w:rPr>
      </w:pPr>
      <w:r w:rsidRPr="00241267">
        <w:rPr>
          <w:sz w:val="28"/>
          <w:szCs w:val="28"/>
          <w:lang w:val="uk-UA"/>
        </w:rPr>
        <w:t>благоустрою комунальної власності</w:t>
      </w:r>
    </w:p>
    <w:p w:rsidR="008D2081" w:rsidRPr="00241267" w:rsidRDefault="008D2081" w:rsidP="008D2081">
      <w:pPr>
        <w:tabs>
          <w:tab w:val="left" w:pos="5954"/>
        </w:tabs>
        <w:ind w:firstLine="4253"/>
        <w:jc w:val="both"/>
        <w:rPr>
          <w:sz w:val="28"/>
          <w:szCs w:val="28"/>
          <w:lang w:val="uk-UA"/>
        </w:rPr>
      </w:pPr>
      <w:r w:rsidRPr="00241267">
        <w:rPr>
          <w:sz w:val="28"/>
          <w:szCs w:val="28"/>
          <w:lang w:val="uk-UA"/>
        </w:rPr>
        <w:t>для розміщення стаціонарних</w:t>
      </w:r>
    </w:p>
    <w:p w:rsidR="008D2081" w:rsidRPr="00241267" w:rsidRDefault="008D2081" w:rsidP="008D2081">
      <w:pPr>
        <w:tabs>
          <w:tab w:val="left" w:pos="5954"/>
        </w:tabs>
        <w:ind w:firstLine="4253"/>
        <w:jc w:val="both"/>
        <w:rPr>
          <w:sz w:val="28"/>
          <w:szCs w:val="28"/>
          <w:lang w:val="uk-UA"/>
        </w:rPr>
      </w:pPr>
      <w:r w:rsidRPr="00241267">
        <w:rPr>
          <w:sz w:val="28"/>
          <w:szCs w:val="28"/>
          <w:lang w:val="uk-UA"/>
        </w:rPr>
        <w:t xml:space="preserve">атракціонів </w:t>
      </w:r>
    </w:p>
    <w:p w:rsidR="008D2081" w:rsidRPr="00241267" w:rsidRDefault="008D2081" w:rsidP="008D2081">
      <w:pPr>
        <w:ind w:firstLine="567"/>
        <w:jc w:val="right"/>
        <w:rPr>
          <w:sz w:val="28"/>
          <w:szCs w:val="28"/>
          <w:lang w:val="uk-UA"/>
        </w:rPr>
      </w:pPr>
    </w:p>
    <w:p w:rsidR="008D2081" w:rsidRPr="00241267" w:rsidRDefault="008D2081" w:rsidP="008D2081">
      <w:pPr>
        <w:ind w:firstLine="567"/>
        <w:rPr>
          <w:sz w:val="28"/>
          <w:szCs w:val="28"/>
          <w:lang w:val="uk-UA"/>
        </w:rPr>
      </w:pPr>
      <w:r w:rsidRPr="00241267">
        <w:rPr>
          <w:sz w:val="28"/>
          <w:szCs w:val="28"/>
          <w:lang w:val="uk-UA"/>
        </w:rPr>
        <w:t>Від «____» «_____________» _____ р.</w:t>
      </w:r>
    </w:p>
    <w:p w:rsidR="008D2081" w:rsidRPr="00241267" w:rsidRDefault="008D2081" w:rsidP="008D2081">
      <w:pPr>
        <w:ind w:firstLine="567"/>
        <w:jc w:val="center"/>
        <w:rPr>
          <w:sz w:val="28"/>
          <w:szCs w:val="28"/>
          <w:lang w:val="uk-UA"/>
        </w:rPr>
      </w:pPr>
    </w:p>
    <w:p w:rsidR="008D2081" w:rsidRPr="00241267" w:rsidRDefault="008D2081" w:rsidP="008D2081">
      <w:pPr>
        <w:ind w:firstLine="567"/>
        <w:jc w:val="center"/>
        <w:rPr>
          <w:sz w:val="28"/>
          <w:szCs w:val="28"/>
          <w:lang w:val="uk-UA"/>
        </w:rPr>
      </w:pPr>
    </w:p>
    <w:p w:rsidR="008D2081" w:rsidRPr="00241267" w:rsidRDefault="008D2081" w:rsidP="008D2081">
      <w:pPr>
        <w:rPr>
          <w:sz w:val="28"/>
          <w:szCs w:val="28"/>
          <w:lang w:val="uk-UA"/>
        </w:rPr>
      </w:pPr>
    </w:p>
    <w:p w:rsidR="008D2081" w:rsidRPr="00241267" w:rsidRDefault="008D2081" w:rsidP="008D2081">
      <w:pPr>
        <w:ind w:firstLine="567"/>
        <w:jc w:val="center"/>
        <w:rPr>
          <w:sz w:val="28"/>
          <w:szCs w:val="28"/>
          <w:lang w:val="uk-UA"/>
        </w:rPr>
      </w:pPr>
      <w:r w:rsidRPr="00241267">
        <w:rPr>
          <w:sz w:val="28"/>
          <w:szCs w:val="28"/>
          <w:lang w:val="uk-UA"/>
        </w:rPr>
        <w:t xml:space="preserve"> Категорія та кількість стаціонарних атракціонів.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
        <w:gridCol w:w="3777"/>
        <w:gridCol w:w="2470"/>
        <w:gridCol w:w="2189"/>
      </w:tblGrid>
      <w:tr w:rsidR="008D2081" w:rsidRPr="00241267" w:rsidTr="00C63241">
        <w:tc>
          <w:tcPr>
            <w:tcW w:w="895" w:type="dxa"/>
            <w:tcBorders>
              <w:top w:val="single" w:sz="4" w:space="0" w:color="000000"/>
              <w:left w:val="single" w:sz="4" w:space="0" w:color="000000"/>
              <w:bottom w:val="single" w:sz="4" w:space="0" w:color="000000"/>
              <w:right w:val="single" w:sz="4" w:space="0" w:color="000000"/>
            </w:tcBorders>
          </w:tcPr>
          <w:p w:rsidR="008D2081" w:rsidRPr="00241267" w:rsidRDefault="008D2081" w:rsidP="00C63241">
            <w:pPr>
              <w:ind w:firstLine="567"/>
              <w:jc w:val="center"/>
              <w:rPr>
                <w:sz w:val="28"/>
                <w:szCs w:val="28"/>
                <w:lang w:val="uk-UA"/>
              </w:rPr>
            </w:pPr>
            <w:r w:rsidRPr="00241267">
              <w:rPr>
                <w:sz w:val="28"/>
                <w:szCs w:val="28"/>
                <w:lang w:val="uk-UA"/>
              </w:rPr>
              <w:t>№ з/п</w:t>
            </w:r>
          </w:p>
        </w:tc>
        <w:tc>
          <w:tcPr>
            <w:tcW w:w="3982" w:type="dxa"/>
            <w:tcBorders>
              <w:top w:val="single" w:sz="4" w:space="0" w:color="000000"/>
              <w:left w:val="single" w:sz="4" w:space="0" w:color="000000"/>
              <w:bottom w:val="single" w:sz="4" w:space="0" w:color="000000"/>
              <w:right w:val="single" w:sz="4" w:space="0" w:color="000000"/>
            </w:tcBorders>
          </w:tcPr>
          <w:p w:rsidR="008D2081" w:rsidRPr="00241267" w:rsidRDefault="008D2081" w:rsidP="00C63241">
            <w:pPr>
              <w:ind w:firstLine="567"/>
              <w:jc w:val="center"/>
              <w:rPr>
                <w:sz w:val="28"/>
                <w:szCs w:val="28"/>
                <w:lang w:val="uk-UA"/>
              </w:rPr>
            </w:pPr>
            <w:r w:rsidRPr="00241267">
              <w:rPr>
                <w:sz w:val="28"/>
                <w:szCs w:val="28"/>
                <w:lang w:val="uk-UA"/>
              </w:rPr>
              <w:t>Назва стаціонарного атракціону</w:t>
            </w:r>
          </w:p>
        </w:tc>
        <w:tc>
          <w:tcPr>
            <w:tcW w:w="2532" w:type="dxa"/>
            <w:tcBorders>
              <w:top w:val="single" w:sz="4" w:space="0" w:color="000000"/>
              <w:left w:val="single" w:sz="4" w:space="0" w:color="000000"/>
              <w:bottom w:val="single" w:sz="4" w:space="0" w:color="000000"/>
              <w:right w:val="single" w:sz="4" w:space="0" w:color="000000"/>
            </w:tcBorders>
          </w:tcPr>
          <w:p w:rsidR="008D2081" w:rsidRPr="00241267" w:rsidRDefault="008D2081" w:rsidP="00C63241">
            <w:pPr>
              <w:ind w:firstLine="567"/>
              <w:jc w:val="center"/>
              <w:rPr>
                <w:sz w:val="28"/>
                <w:szCs w:val="28"/>
                <w:lang w:val="uk-UA"/>
              </w:rPr>
            </w:pPr>
            <w:r w:rsidRPr="00241267">
              <w:rPr>
                <w:sz w:val="28"/>
                <w:szCs w:val="28"/>
                <w:lang w:val="uk-UA"/>
              </w:rPr>
              <w:t>Кількість</w:t>
            </w:r>
          </w:p>
        </w:tc>
        <w:tc>
          <w:tcPr>
            <w:tcW w:w="2162" w:type="dxa"/>
            <w:tcBorders>
              <w:top w:val="single" w:sz="4" w:space="0" w:color="000000"/>
              <w:left w:val="single" w:sz="4" w:space="0" w:color="000000"/>
              <w:bottom w:val="single" w:sz="4" w:space="0" w:color="000000"/>
              <w:right w:val="single" w:sz="4" w:space="0" w:color="000000"/>
            </w:tcBorders>
          </w:tcPr>
          <w:p w:rsidR="008D2081" w:rsidRPr="00241267" w:rsidRDefault="008D2081" w:rsidP="00C63241">
            <w:pPr>
              <w:rPr>
                <w:sz w:val="28"/>
                <w:szCs w:val="28"/>
                <w:lang w:val="uk-UA"/>
              </w:rPr>
            </w:pPr>
            <w:r w:rsidRPr="00241267">
              <w:rPr>
                <w:sz w:val="28"/>
                <w:szCs w:val="28"/>
                <w:lang w:val="uk-UA"/>
              </w:rPr>
              <w:t>Площа майданчика підстаціонарний атракціон</w:t>
            </w:r>
          </w:p>
        </w:tc>
      </w:tr>
      <w:tr w:rsidR="008D2081" w:rsidRPr="00241267" w:rsidTr="00C63241">
        <w:tc>
          <w:tcPr>
            <w:tcW w:w="895" w:type="dxa"/>
            <w:tcBorders>
              <w:top w:val="single" w:sz="4" w:space="0" w:color="000000"/>
              <w:left w:val="single" w:sz="4" w:space="0" w:color="000000"/>
              <w:bottom w:val="single" w:sz="4" w:space="0" w:color="000000"/>
              <w:right w:val="single" w:sz="4" w:space="0" w:color="000000"/>
            </w:tcBorders>
          </w:tcPr>
          <w:p w:rsidR="008D2081" w:rsidRPr="00241267" w:rsidRDefault="008D2081" w:rsidP="00C63241">
            <w:pPr>
              <w:ind w:firstLine="567"/>
              <w:jc w:val="center"/>
              <w:rPr>
                <w:sz w:val="28"/>
                <w:szCs w:val="28"/>
                <w:lang w:val="uk-UA"/>
              </w:rPr>
            </w:pPr>
          </w:p>
        </w:tc>
        <w:tc>
          <w:tcPr>
            <w:tcW w:w="3982" w:type="dxa"/>
            <w:tcBorders>
              <w:top w:val="single" w:sz="4" w:space="0" w:color="000000"/>
              <w:left w:val="single" w:sz="4" w:space="0" w:color="000000"/>
              <w:bottom w:val="single" w:sz="4" w:space="0" w:color="000000"/>
              <w:right w:val="single" w:sz="4" w:space="0" w:color="000000"/>
            </w:tcBorders>
          </w:tcPr>
          <w:p w:rsidR="008D2081" w:rsidRPr="00241267" w:rsidRDefault="008D2081" w:rsidP="00C63241">
            <w:pPr>
              <w:ind w:firstLine="567"/>
              <w:jc w:val="center"/>
              <w:rPr>
                <w:sz w:val="28"/>
                <w:szCs w:val="28"/>
                <w:lang w:val="uk-UA"/>
              </w:rPr>
            </w:pPr>
          </w:p>
        </w:tc>
        <w:tc>
          <w:tcPr>
            <w:tcW w:w="2532" w:type="dxa"/>
            <w:tcBorders>
              <w:top w:val="single" w:sz="4" w:space="0" w:color="000000"/>
              <w:left w:val="single" w:sz="4" w:space="0" w:color="000000"/>
              <w:bottom w:val="single" w:sz="4" w:space="0" w:color="000000"/>
              <w:right w:val="single" w:sz="4" w:space="0" w:color="000000"/>
            </w:tcBorders>
          </w:tcPr>
          <w:p w:rsidR="008D2081" w:rsidRPr="00241267" w:rsidRDefault="008D2081" w:rsidP="00C63241">
            <w:pPr>
              <w:ind w:firstLine="567"/>
              <w:jc w:val="center"/>
              <w:rPr>
                <w:sz w:val="28"/>
                <w:szCs w:val="28"/>
                <w:lang w:val="uk-UA"/>
              </w:rPr>
            </w:pPr>
          </w:p>
        </w:tc>
        <w:tc>
          <w:tcPr>
            <w:tcW w:w="2162" w:type="dxa"/>
            <w:tcBorders>
              <w:top w:val="single" w:sz="4" w:space="0" w:color="000000"/>
              <w:left w:val="single" w:sz="4" w:space="0" w:color="000000"/>
              <w:bottom w:val="single" w:sz="4" w:space="0" w:color="000000"/>
              <w:right w:val="single" w:sz="4" w:space="0" w:color="000000"/>
            </w:tcBorders>
          </w:tcPr>
          <w:p w:rsidR="008D2081" w:rsidRPr="00241267" w:rsidRDefault="008D2081" w:rsidP="00C63241">
            <w:pPr>
              <w:ind w:firstLine="567"/>
              <w:jc w:val="center"/>
              <w:rPr>
                <w:sz w:val="28"/>
                <w:szCs w:val="28"/>
                <w:lang w:val="uk-UA"/>
              </w:rPr>
            </w:pPr>
          </w:p>
        </w:tc>
      </w:tr>
    </w:tbl>
    <w:p w:rsidR="008D2081" w:rsidRPr="00241267" w:rsidRDefault="008D2081" w:rsidP="008D2081">
      <w:pPr>
        <w:ind w:firstLine="567"/>
        <w:jc w:val="center"/>
        <w:rPr>
          <w:sz w:val="28"/>
          <w:szCs w:val="28"/>
          <w:lang w:val="uk-UA"/>
        </w:rPr>
      </w:pPr>
    </w:p>
    <w:p w:rsidR="008D2081" w:rsidRPr="00241267" w:rsidRDefault="008D2081" w:rsidP="008D2081">
      <w:pPr>
        <w:ind w:firstLine="567"/>
        <w:jc w:val="center"/>
        <w:rPr>
          <w:sz w:val="28"/>
          <w:szCs w:val="28"/>
          <w:lang w:val="uk-UA"/>
        </w:rPr>
      </w:pPr>
    </w:p>
    <w:p w:rsidR="008D2081" w:rsidRPr="00241267" w:rsidRDefault="008D2081" w:rsidP="008D2081">
      <w:pPr>
        <w:rPr>
          <w:sz w:val="28"/>
          <w:szCs w:val="28"/>
          <w:lang w:val="uk-UA"/>
        </w:rPr>
      </w:pPr>
    </w:p>
    <w:p w:rsidR="008D2081" w:rsidRPr="00241267" w:rsidRDefault="008D2081" w:rsidP="008D2081">
      <w:pPr>
        <w:tabs>
          <w:tab w:val="left" w:pos="5954"/>
        </w:tabs>
        <w:ind w:firstLine="4253"/>
        <w:jc w:val="both"/>
        <w:rPr>
          <w:sz w:val="28"/>
          <w:szCs w:val="28"/>
          <w:lang w:val="uk-UA"/>
        </w:rPr>
      </w:pPr>
      <w:r w:rsidRPr="00241267">
        <w:rPr>
          <w:sz w:val="28"/>
          <w:szCs w:val="28"/>
          <w:lang w:val="uk-UA"/>
        </w:rPr>
        <w:t>Додаток 2</w:t>
      </w:r>
    </w:p>
    <w:p w:rsidR="008D2081" w:rsidRPr="00241267" w:rsidRDefault="008D2081" w:rsidP="008D2081">
      <w:pPr>
        <w:tabs>
          <w:tab w:val="left" w:pos="5954"/>
        </w:tabs>
        <w:ind w:firstLine="4253"/>
        <w:jc w:val="both"/>
        <w:rPr>
          <w:sz w:val="28"/>
          <w:szCs w:val="28"/>
          <w:lang w:val="uk-UA"/>
        </w:rPr>
      </w:pPr>
      <w:r w:rsidRPr="00241267">
        <w:rPr>
          <w:sz w:val="28"/>
          <w:szCs w:val="28"/>
          <w:lang w:val="uk-UA"/>
        </w:rPr>
        <w:t>до Договору тимчасового</w:t>
      </w:r>
    </w:p>
    <w:p w:rsidR="008D2081" w:rsidRPr="00241267" w:rsidRDefault="008D2081" w:rsidP="008D2081">
      <w:pPr>
        <w:tabs>
          <w:tab w:val="left" w:pos="5954"/>
        </w:tabs>
        <w:ind w:firstLine="4253"/>
        <w:jc w:val="both"/>
        <w:rPr>
          <w:sz w:val="28"/>
          <w:szCs w:val="28"/>
          <w:lang w:val="uk-UA"/>
        </w:rPr>
      </w:pPr>
      <w:r w:rsidRPr="00241267">
        <w:rPr>
          <w:sz w:val="28"/>
          <w:szCs w:val="28"/>
          <w:lang w:val="uk-UA"/>
        </w:rPr>
        <w:t>користування окремими елементами</w:t>
      </w:r>
    </w:p>
    <w:p w:rsidR="008D2081" w:rsidRPr="00241267" w:rsidRDefault="008D2081" w:rsidP="008D2081">
      <w:pPr>
        <w:tabs>
          <w:tab w:val="left" w:pos="5954"/>
        </w:tabs>
        <w:ind w:firstLine="4253"/>
        <w:jc w:val="both"/>
        <w:rPr>
          <w:sz w:val="28"/>
          <w:szCs w:val="28"/>
          <w:lang w:val="uk-UA"/>
        </w:rPr>
      </w:pPr>
      <w:r w:rsidRPr="00241267">
        <w:rPr>
          <w:sz w:val="28"/>
          <w:szCs w:val="28"/>
          <w:lang w:val="uk-UA"/>
        </w:rPr>
        <w:t>благоустрою комунальної власності</w:t>
      </w:r>
    </w:p>
    <w:p w:rsidR="008D2081" w:rsidRPr="00241267" w:rsidRDefault="008D2081" w:rsidP="008D2081">
      <w:pPr>
        <w:tabs>
          <w:tab w:val="left" w:pos="5954"/>
        </w:tabs>
        <w:ind w:firstLine="4253"/>
        <w:jc w:val="both"/>
        <w:rPr>
          <w:sz w:val="28"/>
          <w:szCs w:val="28"/>
          <w:lang w:val="uk-UA"/>
        </w:rPr>
      </w:pPr>
      <w:r w:rsidRPr="00241267">
        <w:rPr>
          <w:sz w:val="28"/>
          <w:szCs w:val="28"/>
          <w:lang w:val="uk-UA"/>
        </w:rPr>
        <w:t>для розміщення стаціонарних</w:t>
      </w:r>
    </w:p>
    <w:p w:rsidR="008D2081" w:rsidRPr="00241267" w:rsidRDefault="008D2081" w:rsidP="008D2081">
      <w:pPr>
        <w:tabs>
          <w:tab w:val="left" w:pos="5954"/>
        </w:tabs>
        <w:ind w:firstLine="4253"/>
        <w:jc w:val="both"/>
        <w:rPr>
          <w:sz w:val="28"/>
          <w:szCs w:val="28"/>
          <w:lang w:val="uk-UA"/>
        </w:rPr>
      </w:pPr>
      <w:r w:rsidRPr="00241267">
        <w:rPr>
          <w:sz w:val="28"/>
          <w:szCs w:val="28"/>
          <w:lang w:val="uk-UA"/>
        </w:rPr>
        <w:t xml:space="preserve">атракціонів </w:t>
      </w:r>
    </w:p>
    <w:p w:rsidR="008D2081" w:rsidRPr="00241267" w:rsidRDefault="008D2081" w:rsidP="008D2081">
      <w:pPr>
        <w:ind w:firstLine="567"/>
        <w:jc w:val="both"/>
        <w:rPr>
          <w:sz w:val="28"/>
          <w:szCs w:val="28"/>
          <w:lang w:val="uk-UA"/>
        </w:rPr>
      </w:pPr>
    </w:p>
    <w:p w:rsidR="008D2081" w:rsidRPr="00241267" w:rsidRDefault="008D2081" w:rsidP="008D2081">
      <w:pPr>
        <w:ind w:firstLine="567"/>
        <w:jc w:val="both"/>
        <w:rPr>
          <w:sz w:val="28"/>
          <w:szCs w:val="28"/>
          <w:lang w:val="uk-UA"/>
        </w:rPr>
      </w:pPr>
    </w:p>
    <w:p w:rsidR="008D2081" w:rsidRPr="00241267" w:rsidRDefault="008D2081" w:rsidP="008D2081">
      <w:pPr>
        <w:ind w:firstLine="567"/>
        <w:jc w:val="right"/>
        <w:rPr>
          <w:sz w:val="28"/>
          <w:szCs w:val="28"/>
          <w:lang w:val="uk-UA"/>
        </w:rPr>
      </w:pPr>
    </w:p>
    <w:p w:rsidR="008D2081" w:rsidRPr="00241267" w:rsidRDefault="008D2081" w:rsidP="008D2081">
      <w:pPr>
        <w:ind w:firstLine="567"/>
        <w:rPr>
          <w:sz w:val="28"/>
          <w:szCs w:val="28"/>
          <w:lang w:val="uk-UA"/>
        </w:rPr>
      </w:pPr>
      <w:r w:rsidRPr="00241267">
        <w:rPr>
          <w:sz w:val="28"/>
          <w:szCs w:val="28"/>
          <w:lang w:val="uk-UA"/>
        </w:rPr>
        <w:t>Від «____» «_____________» ____ р.</w:t>
      </w:r>
    </w:p>
    <w:p w:rsidR="008D2081" w:rsidRPr="00241267" w:rsidRDefault="008D2081" w:rsidP="008D2081">
      <w:pPr>
        <w:ind w:firstLine="567"/>
        <w:jc w:val="center"/>
        <w:rPr>
          <w:sz w:val="28"/>
          <w:szCs w:val="28"/>
          <w:lang w:val="uk-UA"/>
        </w:rPr>
      </w:pPr>
    </w:p>
    <w:p w:rsidR="008D2081" w:rsidRPr="00241267" w:rsidRDefault="008D2081" w:rsidP="008D2081">
      <w:pPr>
        <w:ind w:firstLine="567"/>
        <w:jc w:val="both"/>
        <w:rPr>
          <w:sz w:val="28"/>
          <w:szCs w:val="28"/>
          <w:lang w:val="uk-UA"/>
        </w:rPr>
      </w:pPr>
      <w:r w:rsidRPr="00241267">
        <w:rPr>
          <w:sz w:val="28"/>
          <w:szCs w:val="28"/>
          <w:lang w:val="uk-UA"/>
        </w:rPr>
        <w:t>Графік надання послуг Замовником (розробляє Замовник за пог</w:t>
      </w:r>
      <w:r w:rsidR="008857BD" w:rsidRPr="00241267">
        <w:rPr>
          <w:sz w:val="28"/>
          <w:szCs w:val="28"/>
          <w:lang w:val="uk-UA"/>
        </w:rPr>
        <w:t>одженням з міською радою</w:t>
      </w:r>
      <w:r w:rsidRPr="00241267">
        <w:rPr>
          <w:sz w:val="28"/>
          <w:szCs w:val="28"/>
          <w:lang w:val="uk-UA"/>
        </w:rPr>
        <w:t>.)</w:t>
      </w:r>
    </w:p>
    <w:p w:rsidR="008D2081" w:rsidRPr="00241267" w:rsidRDefault="008D2081" w:rsidP="008D2081">
      <w:pPr>
        <w:ind w:right="-1"/>
        <w:rPr>
          <w:sz w:val="28"/>
          <w:szCs w:val="28"/>
          <w:lang w:val="uk-UA"/>
        </w:rPr>
      </w:pPr>
    </w:p>
    <w:p w:rsidR="0014707E" w:rsidRPr="00241267" w:rsidRDefault="0014707E">
      <w:pPr>
        <w:rPr>
          <w:lang w:val="uk-UA"/>
        </w:rPr>
      </w:pPr>
    </w:p>
    <w:sectPr w:rsidR="0014707E" w:rsidRPr="00241267" w:rsidSect="00C63241">
      <w:headerReference w:type="even" r:id="rId8"/>
      <w:pgSz w:w="11906" w:h="16838"/>
      <w:pgMar w:top="992" w:right="424" w:bottom="85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BA2" w:rsidRDefault="00B35BA2">
      <w:r>
        <w:separator/>
      </w:r>
    </w:p>
  </w:endnote>
  <w:endnote w:type="continuationSeparator" w:id="0">
    <w:p w:rsidR="00B35BA2" w:rsidRDefault="00B3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BA2" w:rsidRDefault="00B35BA2">
      <w:r>
        <w:separator/>
      </w:r>
    </w:p>
  </w:footnote>
  <w:footnote w:type="continuationSeparator" w:id="0">
    <w:p w:rsidR="00B35BA2" w:rsidRDefault="00B35B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1A" w:rsidRDefault="00885D1A" w:rsidP="00C63241">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85D1A" w:rsidRDefault="00885D1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660"/>
    <w:multiLevelType w:val="multilevel"/>
    <w:tmpl w:val="DA467230"/>
    <w:lvl w:ilvl="0">
      <w:start w:val="1"/>
      <w:numFmt w:val="decimal"/>
      <w:lvlText w:val="%1."/>
      <w:lvlJc w:val="left"/>
      <w:pPr>
        <w:tabs>
          <w:tab w:val="num" w:pos="927"/>
        </w:tabs>
        <w:ind w:left="927" w:hanging="360"/>
      </w:pPr>
    </w:lvl>
    <w:lvl w:ilvl="1">
      <w:start w:val="8"/>
      <w:numFmt w:val="decimal"/>
      <w:isLgl/>
      <w:lvlText w:val="%1.%2."/>
      <w:lvlJc w:val="left"/>
      <w:pPr>
        <w:tabs>
          <w:tab w:val="num" w:pos="1287"/>
        </w:tabs>
        <w:ind w:left="1287" w:hanging="720"/>
      </w:pPr>
    </w:lvl>
    <w:lvl w:ilvl="2">
      <w:start w:val="5"/>
      <w:numFmt w:val="decimal"/>
      <w:isLgl/>
      <w:lvlText w:val="%1.%2.%3."/>
      <w:lvlJc w:val="left"/>
      <w:pPr>
        <w:tabs>
          <w:tab w:val="num" w:pos="1287"/>
        </w:tabs>
        <w:ind w:left="1287" w:hanging="720"/>
      </w:pPr>
    </w:lvl>
    <w:lvl w:ilvl="3">
      <w:start w:val="1"/>
      <w:numFmt w:val="decimal"/>
      <w:isLgl/>
      <w:lvlText w:val="%1.%2.%3.%4."/>
      <w:lvlJc w:val="left"/>
      <w:pPr>
        <w:tabs>
          <w:tab w:val="num" w:pos="1647"/>
        </w:tabs>
        <w:ind w:left="1647" w:hanging="1080"/>
      </w:pPr>
    </w:lvl>
    <w:lvl w:ilvl="4">
      <w:start w:val="1"/>
      <w:numFmt w:val="decimal"/>
      <w:isLgl/>
      <w:lvlText w:val="%1.%2.%3.%4.%5."/>
      <w:lvlJc w:val="left"/>
      <w:pPr>
        <w:tabs>
          <w:tab w:val="num" w:pos="1647"/>
        </w:tabs>
        <w:ind w:left="1647" w:hanging="1080"/>
      </w:pPr>
    </w:lvl>
    <w:lvl w:ilvl="5">
      <w:start w:val="1"/>
      <w:numFmt w:val="decimal"/>
      <w:isLgl/>
      <w:lvlText w:val="%1.%2.%3.%4.%5.%6."/>
      <w:lvlJc w:val="left"/>
      <w:pPr>
        <w:tabs>
          <w:tab w:val="num" w:pos="2007"/>
        </w:tabs>
        <w:ind w:left="2007" w:hanging="1440"/>
      </w:pPr>
    </w:lvl>
    <w:lvl w:ilvl="6">
      <w:start w:val="1"/>
      <w:numFmt w:val="decimal"/>
      <w:isLgl/>
      <w:lvlText w:val="%1.%2.%3.%4.%5.%6.%7."/>
      <w:lvlJc w:val="left"/>
      <w:pPr>
        <w:tabs>
          <w:tab w:val="num" w:pos="2367"/>
        </w:tabs>
        <w:ind w:left="2367" w:hanging="1800"/>
      </w:pPr>
    </w:lvl>
    <w:lvl w:ilvl="7">
      <w:start w:val="1"/>
      <w:numFmt w:val="decimal"/>
      <w:isLgl/>
      <w:lvlText w:val="%1.%2.%3.%4.%5.%6.%7.%8."/>
      <w:lvlJc w:val="left"/>
      <w:pPr>
        <w:tabs>
          <w:tab w:val="num" w:pos="2367"/>
        </w:tabs>
        <w:ind w:left="2367" w:hanging="1800"/>
      </w:pPr>
    </w:lvl>
    <w:lvl w:ilvl="8">
      <w:start w:val="1"/>
      <w:numFmt w:val="decimal"/>
      <w:isLgl/>
      <w:lvlText w:val="%1.%2.%3.%4.%5.%6.%7.%8.%9."/>
      <w:lvlJc w:val="left"/>
      <w:pPr>
        <w:tabs>
          <w:tab w:val="num" w:pos="2727"/>
        </w:tabs>
        <w:ind w:left="2727" w:hanging="2160"/>
      </w:pPr>
    </w:lvl>
  </w:abstractNum>
  <w:abstractNum w:abstractNumId="1" w15:restartNumberingAfterBreak="0">
    <w:nsid w:val="163A6E18"/>
    <w:multiLevelType w:val="multilevel"/>
    <w:tmpl w:val="0422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85373C"/>
    <w:multiLevelType w:val="hybridMultilevel"/>
    <w:tmpl w:val="505C2AA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B80055"/>
    <w:multiLevelType w:val="multilevel"/>
    <w:tmpl w:val="E21851E0"/>
    <w:lvl w:ilvl="0">
      <w:start w:val="4"/>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CD76C68"/>
    <w:multiLevelType w:val="multilevel"/>
    <w:tmpl w:val="65A49E0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5" w15:restartNumberingAfterBreak="0">
    <w:nsid w:val="2E6E7721"/>
    <w:multiLevelType w:val="hybridMultilevel"/>
    <w:tmpl w:val="F23C7606"/>
    <w:lvl w:ilvl="0" w:tplc="4CACC5F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8F42ABA"/>
    <w:multiLevelType w:val="hybridMultilevel"/>
    <w:tmpl w:val="1EE6C5B4"/>
    <w:lvl w:ilvl="0" w:tplc="B8588F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D1A426D"/>
    <w:multiLevelType w:val="hybridMultilevel"/>
    <w:tmpl w:val="60DE8398"/>
    <w:lvl w:ilvl="0" w:tplc="BDE44BA4">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15:restartNumberingAfterBreak="0">
    <w:nsid w:val="450D5783"/>
    <w:multiLevelType w:val="hybridMultilevel"/>
    <w:tmpl w:val="042C8534"/>
    <w:lvl w:ilvl="0" w:tplc="40BE195A">
      <w:start w:val="6"/>
      <w:numFmt w:val="bullet"/>
      <w:lvlText w:val="-"/>
      <w:lvlJc w:val="left"/>
      <w:pPr>
        <w:tabs>
          <w:tab w:val="num" w:pos="1635"/>
        </w:tabs>
        <w:ind w:left="1635" w:hanging="915"/>
      </w:pPr>
      <w:rPr>
        <w:rFonts w:ascii="Times New Roman" w:eastAsia="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67C4F6A"/>
    <w:multiLevelType w:val="hybridMultilevel"/>
    <w:tmpl w:val="001EE51E"/>
    <w:lvl w:ilvl="0" w:tplc="CC9C1C0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48175BE6"/>
    <w:multiLevelType w:val="multilevel"/>
    <w:tmpl w:val="B7CC88D0"/>
    <w:lvl w:ilvl="0">
      <w:start w:val="4"/>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4A61274C"/>
    <w:multiLevelType w:val="hybridMultilevel"/>
    <w:tmpl w:val="F9A84F46"/>
    <w:lvl w:ilvl="0" w:tplc="9092C6AA">
      <w:start w:val="7"/>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4AFB4AD1"/>
    <w:multiLevelType w:val="hybridMultilevel"/>
    <w:tmpl w:val="F9165A7E"/>
    <w:lvl w:ilvl="0" w:tplc="20FE2B56">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49940AC"/>
    <w:multiLevelType w:val="multilevel"/>
    <w:tmpl w:val="ACC453B2"/>
    <w:lvl w:ilvl="0">
      <w:start w:val="4"/>
      <w:numFmt w:val="decimal"/>
      <w:lvlText w:val="%1."/>
      <w:lvlJc w:val="left"/>
      <w:pPr>
        <w:ind w:left="450" w:hanging="45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58016856"/>
    <w:multiLevelType w:val="multilevel"/>
    <w:tmpl w:val="2F6EE646"/>
    <w:lvl w:ilvl="0">
      <w:start w:val="1"/>
      <w:numFmt w:val="decimal"/>
      <w:lvlText w:val="%1."/>
      <w:lvlJc w:val="left"/>
      <w:pPr>
        <w:ind w:left="1070" w:hanging="360"/>
      </w:pPr>
      <w:rPr>
        <w:rFonts w:hint="default"/>
      </w:rPr>
    </w:lvl>
    <w:lvl w:ilvl="1">
      <w:start w:val="5"/>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15:restartNumberingAfterBreak="0">
    <w:nsid w:val="5FEB0A50"/>
    <w:multiLevelType w:val="hybridMultilevel"/>
    <w:tmpl w:val="458EE19E"/>
    <w:lvl w:ilvl="0" w:tplc="D8945B70">
      <w:start w:val="50"/>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25943BD"/>
    <w:multiLevelType w:val="hybridMultilevel"/>
    <w:tmpl w:val="56626BBA"/>
    <w:lvl w:ilvl="0" w:tplc="F94C5C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6D8E37FF"/>
    <w:multiLevelType w:val="hybridMultilevel"/>
    <w:tmpl w:val="2F30C178"/>
    <w:lvl w:ilvl="0" w:tplc="04B4EB3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D80877"/>
    <w:multiLevelType w:val="hybridMultilevel"/>
    <w:tmpl w:val="F0047EE8"/>
    <w:lvl w:ilvl="0" w:tplc="0FEA04D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7F70B64"/>
    <w:multiLevelType w:val="multilevel"/>
    <w:tmpl w:val="8A64BD8C"/>
    <w:lvl w:ilvl="0">
      <w:start w:val="4"/>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7959123E"/>
    <w:multiLevelType w:val="hybridMultilevel"/>
    <w:tmpl w:val="3A345892"/>
    <w:lvl w:ilvl="0" w:tplc="8EEA43C4">
      <w:start w:val="4"/>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964" w:hanging="360"/>
      </w:pPr>
      <w:rPr>
        <w:rFonts w:ascii="Courier New" w:hAnsi="Courier New" w:cs="Courier New" w:hint="default"/>
      </w:rPr>
    </w:lvl>
    <w:lvl w:ilvl="2" w:tplc="04190005">
      <w:start w:val="1"/>
      <w:numFmt w:val="bullet"/>
      <w:lvlText w:val=""/>
      <w:lvlJc w:val="left"/>
      <w:pPr>
        <w:ind w:left="2684" w:hanging="360"/>
      </w:pPr>
      <w:rPr>
        <w:rFonts w:ascii="Wingdings" w:hAnsi="Wingdings" w:hint="default"/>
      </w:rPr>
    </w:lvl>
    <w:lvl w:ilvl="3" w:tplc="04190001">
      <w:start w:val="1"/>
      <w:numFmt w:val="bullet"/>
      <w:lvlText w:val=""/>
      <w:lvlJc w:val="left"/>
      <w:pPr>
        <w:ind w:left="3404" w:hanging="360"/>
      </w:pPr>
      <w:rPr>
        <w:rFonts w:ascii="Symbol" w:hAnsi="Symbol" w:hint="default"/>
      </w:rPr>
    </w:lvl>
    <w:lvl w:ilvl="4" w:tplc="04190003" w:tentative="1">
      <w:start w:val="1"/>
      <w:numFmt w:val="bullet"/>
      <w:lvlText w:val="o"/>
      <w:lvlJc w:val="left"/>
      <w:pPr>
        <w:ind w:left="4124" w:hanging="360"/>
      </w:pPr>
      <w:rPr>
        <w:rFonts w:ascii="Courier New" w:hAnsi="Courier New" w:cs="Courier New" w:hint="default"/>
      </w:rPr>
    </w:lvl>
    <w:lvl w:ilvl="5" w:tplc="04190005" w:tentative="1">
      <w:start w:val="1"/>
      <w:numFmt w:val="bullet"/>
      <w:lvlText w:val=""/>
      <w:lvlJc w:val="left"/>
      <w:pPr>
        <w:ind w:left="4844" w:hanging="360"/>
      </w:pPr>
      <w:rPr>
        <w:rFonts w:ascii="Wingdings" w:hAnsi="Wingdings" w:hint="default"/>
      </w:rPr>
    </w:lvl>
    <w:lvl w:ilvl="6" w:tplc="04190001" w:tentative="1">
      <w:start w:val="1"/>
      <w:numFmt w:val="bullet"/>
      <w:lvlText w:val=""/>
      <w:lvlJc w:val="left"/>
      <w:pPr>
        <w:ind w:left="5564" w:hanging="360"/>
      </w:pPr>
      <w:rPr>
        <w:rFonts w:ascii="Symbol" w:hAnsi="Symbol" w:hint="default"/>
      </w:rPr>
    </w:lvl>
    <w:lvl w:ilvl="7" w:tplc="04190003" w:tentative="1">
      <w:start w:val="1"/>
      <w:numFmt w:val="bullet"/>
      <w:lvlText w:val="o"/>
      <w:lvlJc w:val="left"/>
      <w:pPr>
        <w:ind w:left="6284" w:hanging="360"/>
      </w:pPr>
      <w:rPr>
        <w:rFonts w:ascii="Courier New" w:hAnsi="Courier New" w:cs="Courier New" w:hint="default"/>
      </w:rPr>
    </w:lvl>
    <w:lvl w:ilvl="8" w:tplc="04190005" w:tentative="1">
      <w:start w:val="1"/>
      <w:numFmt w:val="bullet"/>
      <w:lvlText w:val=""/>
      <w:lvlJc w:val="left"/>
      <w:pPr>
        <w:ind w:left="7004" w:hanging="360"/>
      </w:pPr>
      <w:rPr>
        <w:rFonts w:ascii="Wingdings" w:hAnsi="Wingdings" w:hint="default"/>
      </w:rPr>
    </w:lvl>
  </w:abstractNum>
  <w:abstractNum w:abstractNumId="21" w15:restartNumberingAfterBreak="0">
    <w:nsid w:val="7C7B508D"/>
    <w:multiLevelType w:val="hybridMultilevel"/>
    <w:tmpl w:val="2310A870"/>
    <w:lvl w:ilvl="0" w:tplc="45FA0F02">
      <w:start w:val="3"/>
      <w:numFmt w:val="bullet"/>
      <w:lvlText w:val="-"/>
      <w:lvlJc w:val="left"/>
      <w:pPr>
        <w:tabs>
          <w:tab w:val="num" w:pos="795"/>
        </w:tabs>
        <w:ind w:left="795" w:hanging="390"/>
      </w:pPr>
      <w:rPr>
        <w:rFonts w:ascii="Times New Roman" w:eastAsia="Times New Roman" w:hAnsi="Times New Roman" w:cs="Times New Roman"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num w:numId="1">
    <w:abstractNumId w:val="21"/>
  </w:num>
  <w:num w:numId="2">
    <w:abstractNumId w:val="11"/>
  </w:num>
  <w:num w:numId="3">
    <w:abstractNumId w:val="0"/>
    <w:lvlOverride w:ilvl="0">
      <w:startOverride w:val="1"/>
    </w:lvlOverride>
    <w:lvlOverride w:ilvl="1">
      <w:startOverride w:val="8"/>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8"/>
  </w:num>
  <w:num w:numId="6">
    <w:abstractNumId w:val="2"/>
  </w:num>
  <w:num w:numId="7">
    <w:abstractNumId w:val="5"/>
  </w:num>
  <w:num w:numId="8">
    <w:abstractNumId w:val="6"/>
  </w:num>
  <w:num w:numId="9">
    <w:abstractNumId w:val="20"/>
  </w:num>
  <w:num w:numId="10">
    <w:abstractNumId w:val="19"/>
  </w:num>
  <w:num w:numId="11">
    <w:abstractNumId w:val="13"/>
  </w:num>
  <w:num w:numId="12">
    <w:abstractNumId w:val="10"/>
  </w:num>
  <w:num w:numId="13">
    <w:abstractNumId w:val="3"/>
  </w:num>
  <w:num w:numId="14">
    <w:abstractNumId w:val="8"/>
  </w:num>
  <w:num w:numId="15">
    <w:abstractNumId w:val="9"/>
  </w:num>
  <w:num w:numId="16">
    <w:abstractNumId w:val="17"/>
  </w:num>
  <w:num w:numId="17">
    <w:abstractNumId w:val="15"/>
  </w:num>
  <w:num w:numId="18">
    <w:abstractNumId w:val="16"/>
  </w:num>
  <w:num w:numId="19">
    <w:abstractNumId w:val="12"/>
  </w:num>
  <w:num w:numId="20">
    <w:abstractNumId w:val="7"/>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81"/>
    <w:rsid w:val="0000353E"/>
    <w:rsid w:val="00013316"/>
    <w:rsid w:val="00062248"/>
    <w:rsid w:val="0014707E"/>
    <w:rsid w:val="00173C57"/>
    <w:rsid w:val="001A06B1"/>
    <w:rsid w:val="001F4118"/>
    <w:rsid w:val="00241267"/>
    <w:rsid w:val="002B510F"/>
    <w:rsid w:val="0038449E"/>
    <w:rsid w:val="003E5513"/>
    <w:rsid w:val="00482AFB"/>
    <w:rsid w:val="004B4EB9"/>
    <w:rsid w:val="00520D6F"/>
    <w:rsid w:val="005769DA"/>
    <w:rsid w:val="005A1270"/>
    <w:rsid w:val="005C4F46"/>
    <w:rsid w:val="0063560D"/>
    <w:rsid w:val="0064034D"/>
    <w:rsid w:val="006459A1"/>
    <w:rsid w:val="00720E6E"/>
    <w:rsid w:val="00721F27"/>
    <w:rsid w:val="00755EBB"/>
    <w:rsid w:val="008857BD"/>
    <w:rsid w:val="00885D1A"/>
    <w:rsid w:val="008D03D2"/>
    <w:rsid w:val="008D2081"/>
    <w:rsid w:val="00910A95"/>
    <w:rsid w:val="00985D6A"/>
    <w:rsid w:val="009C4784"/>
    <w:rsid w:val="00A74D76"/>
    <w:rsid w:val="00B2522E"/>
    <w:rsid w:val="00B32C7A"/>
    <w:rsid w:val="00B35BA2"/>
    <w:rsid w:val="00BD1B7E"/>
    <w:rsid w:val="00C24C22"/>
    <w:rsid w:val="00C62FCD"/>
    <w:rsid w:val="00C63241"/>
    <w:rsid w:val="00CE4E6B"/>
    <w:rsid w:val="00D35D2F"/>
    <w:rsid w:val="00DE773C"/>
    <w:rsid w:val="00DF2344"/>
    <w:rsid w:val="00EF61AD"/>
    <w:rsid w:val="00F1155E"/>
    <w:rsid w:val="00F446BB"/>
    <w:rsid w:val="00FA0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B1DD9E"/>
  <w15:chartTrackingRefBased/>
  <w15:docId w15:val="{875CAE74-5128-4E9C-A82B-35E5B9E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0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2081"/>
    <w:pPr>
      <w:keepNext/>
      <w:ind w:firstLine="1134"/>
      <w:jc w:val="both"/>
      <w:outlineLvl w:val="0"/>
    </w:pPr>
    <w:rPr>
      <w:rFonts w:eastAsia="Arial Unicode MS"/>
      <w:color w:val="000000"/>
      <w:sz w:val="28"/>
      <w:szCs w:val="20"/>
    </w:rPr>
  </w:style>
  <w:style w:type="paragraph" w:styleId="2">
    <w:name w:val="heading 2"/>
    <w:basedOn w:val="a"/>
    <w:next w:val="a"/>
    <w:link w:val="20"/>
    <w:unhideWhenUsed/>
    <w:qFormat/>
    <w:rsid w:val="008D2081"/>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8D2081"/>
    <w:pPr>
      <w:keepNext/>
      <w:outlineLvl w:val="2"/>
    </w:pPr>
    <w:rPr>
      <w:szCs w:val="20"/>
      <w:lang w:val="uk-UA" w:eastAsia="x-none"/>
    </w:rPr>
  </w:style>
  <w:style w:type="paragraph" w:styleId="4">
    <w:name w:val="heading 4"/>
    <w:basedOn w:val="a"/>
    <w:next w:val="a"/>
    <w:link w:val="40"/>
    <w:qFormat/>
    <w:rsid w:val="008D2081"/>
    <w:pPr>
      <w:keepNext/>
      <w:ind w:right="5981"/>
      <w:jc w:val="both"/>
      <w:outlineLvl w:val="3"/>
    </w:pPr>
    <w:rPr>
      <w:rFonts w:eastAsia="Arial Unicode MS"/>
      <w:szCs w:val="20"/>
    </w:rPr>
  </w:style>
  <w:style w:type="paragraph" w:styleId="5">
    <w:name w:val="heading 5"/>
    <w:basedOn w:val="a"/>
    <w:next w:val="a"/>
    <w:link w:val="50"/>
    <w:qFormat/>
    <w:rsid w:val="008D2081"/>
    <w:pPr>
      <w:keepNext/>
      <w:jc w:val="right"/>
      <w:outlineLvl w:val="4"/>
    </w:pPr>
    <w:rPr>
      <w:sz w:val="28"/>
      <w:szCs w:val="20"/>
      <w:lang w:val="x-none" w:eastAsia="x-none"/>
    </w:rPr>
  </w:style>
  <w:style w:type="paragraph" w:styleId="6">
    <w:name w:val="heading 6"/>
    <w:basedOn w:val="a"/>
    <w:next w:val="a"/>
    <w:link w:val="60"/>
    <w:qFormat/>
    <w:rsid w:val="008D2081"/>
    <w:pPr>
      <w:keepNext/>
      <w:ind w:firstLine="567"/>
      <w:jc w:val="both"/>
      <w:outlineLvl w:val="5"/>
    </w:pPr>
    <w:rPr>
      <w:sz w:val="28"/>
      <w:szCs w:val="20"/>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2081"/>
    <w:rPr>
      <w:rFonts w:ascii="Times New Roman" w:eastAsia="Arial Unicode MS" w:hAnsi="Times New Roman" w:cs="Times New Roman"/>
      <w:color w:val="000000"/>
      <w:sz w:val="28"/>
      <w:szCs w:val="20"/>
      <w:lang w:eastAsia="ru-RU"/>
    </w:rPr>
  </w:style>
  <w:style w:type="character" w:customStyle="1" w:styleId="20">
    <w:name w:val="Заголовок 2 Знак"/>
    <w:basedOn w:val="a0"/>
    <w:link w:val="2"/>
    <w:rsid w:val="008D2081"/>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8D2081"/>
    <w:rPr>
      <w:rFonts w:ascii="Times New Roman" w:eastAsia="Times New Roman" w:hAnsi="Times New Roman" w:cs="Times New Roman"/>
      <w:sz w:val="24"/>
      <w:szCs w:val="20"/>
      <w:lang w:val="uk-UA" w:eastAsia="x-none"/>
    </w:rPr>
  </w:style>
  <w:style w:type="character" w:customStyle="1" w:styleId="40">
    <w:name w:val="Заголовок 4 Знак"/>
    <w:basedOn w:val="a0"/>
    <w:link w:val="4"/>
    <w:rsid w:val="008D2081"/>
    <w:rPr>
      <w:rFonts w:ascii="Times New Roman" w:eastAsia="Arial Unicode MS" w:hAnsi="Times New Roman" w:cs="Times New Roman"/>
      <w:sz w:val="24"/>
      <w:szCs w:val="20"/>
      <w:lang w:eastAsia="ru-RU"/>
    </w:rPr>
  </w:style>
  <w:style w:type="character" w:customStyle="1" w:styleId="50">
    <w:name w:val="Заголовок 5 Знак"/>
    <w:basedOn w:val="a0"/>
    <w:link w:val="5"/>
    <w:rsid w:val="008D2081"/>
    <w:rPr>
      <w:rFonts w:ascii="Times New Roman" w:eastAsia="Times New Roman" w:hAnsi="Times New Roman" w:cs="Times New Roman"/>
      <w:sz w:val="28"/>
      <w:szCs w:val="20"/>
      <w:lang w:val="x-none" w:eastAsia="x-none"/>
    </w:rPr>
  </w:style>
  <w:style w:type="character" w:customStyle="1" w:styleId="60">
    <w:name w:val="Заголовок 6 Знак"/>
    <w:basedOn w:val="a0"/>
    <w:link w:val="6"/>
    <w:rsid w:val="008D2081"/>
    <w:rPr>
      <w:rFonts w:ascii="Times New Roman" w:eastAsia="Times New Roman" w:hAnsi="Times New Roman" w:cs="Times New Roman"/>
      <w:sz w:val="28"/>
      <w:szCs w:val="20"/>
      <w:lang w:val="uk-UA" w:eastAsia="x-none"/>
    </w:rPr>
  </w:style>
  <w:style w:type="paragraph" w:styleId="a3">
    <w:name w:val="header"/>
    <w:basedOn w:val="a"/>
    <w:link w:val="a4"/>
    <w:uiPriority w:val="99"/>
    <w:rsid w:val="008D2081"/>
    <w:pPr>
      <w:tabs>
        <w:tab w:val="center" w:pos="4153"/>
        <w:tab w:val="right" w:pos="8306"/>
      </w:tabs>
    </w:pPr>
    <w:rPr>
      <w:lang w:val="x-none" w:eastAsia="x-none"/>
    </w:rPr>
  </w:style>
  <w:style w:type="character" w:customStyle="1" w:styleId="a4">
    <w:name w:val="Верхний колонтитул Знак"/>
    <w:basedOn w:val="a0"/>
    <w:link w:val="a3"/>
    <w:uiPriority w:val="99"/>
    <w:rsid w:val="008D2081"/>
    <w:rPr>
      <w:rFonts w:ascii="Times New Roman" w:eastAsia="Times New Roman" w:hAnsi="Times New Roman" w:cs="Times New Roman"/>
      <w:sz w:val="24"/>
      <w:szCs w:val="24"/>
      <w:lang w:val="x-none" w:eastAsia="x-none"/>
    </w:rPr>
  </w:style>
  <w:style w:type="paragraph" w:styleId="a5">
    <w:name w:val="Body Text"/>
    <w:basedOn w:val="a"/>
    <w:link w:val="a6"/>
    <w:rsid w:val="008D2081"/>
    <w:pPr>
      <w:tabs>
        <w:tab w:val="left" w:pos="567"/>
      </w:tabs>
      <w:jc w:val="both"/>
    </w:pPr>
    <w:rPr>
      <w:szCs w:val="20"/>
      <w:lang w:val="x-none" w:eastAsia="x-none"/>
    </w:rPr>
  </w:style>
  <w:style w:type="character" w:customStyle="1" w:styleId="a6">
    <w:name w:val="Основной текст Знак"/>
    <w:basedOn w:val="a0"/>
    <w:link w:val="a5"/>
    <w:rsid w:val="008D2081"/>
    <w:rPr>
      <w:rFonts w:ascii="Times New Roman" w:eastAsia="Times New Roman" w:hAnsi="Times New Roman" w:cs="Times New Roman"/>
      <w:sz w:val="24"/>
      <w:szCs w:val="20"/>
      <w:lang w:val="x-none" w:eastAsia="x-none"/>
    </w:rPr>
  </w:style>
  <w:style w:type="paragraph" w:styleId="31">
    <w:name w:val="Body Text 3"/>
    <w:basedOn w:val="a"/>
    <w:link w:val="32"/>
    <w:rsid w:val="008D2081"/>
    <w:pPr>
      <w:tabs>
        <w:tab w:val="left" w:pos="567"/>
      </w:tabs>
    </w:pPr>
    <w:rPr>
      <w:szCs w:val="20"/>
    </w:rPr>
  </w:style>
  <w:style w:type="character" w:customStyle="1" w:styleId="32">
    <w:name w:val="Основной текст 3 Знак"/>
    <w:basedOn w:val="a0"/>
    <w:link w:val="31"/>
    <w:rsid w:val="008D2081"/>
    <w:rPr>
      <w:rFonts w:ascii="Times New Roman" w:eastAsia="Times New Roman" w:hAnsi="Times New Roman" w:cs="Times New Roman"/>
      <w:sz w:val="24"/>
      <w:szCs w:val="20"/>
      <w:lang w:eastAsia="ru-RU"/>
    </w:rPr>
  </w:style>
  <w:style w:type="paragraph" w:styleId="a7">
    <w:name w:val="Body Text Indent"/>
    <w:basedOn w:val="a"/>
    <w:link w:val="a8"/>
    <w:rsid w:val="008D2081"/>
    <w:pPr>
      <w:spacing w:before="40" w:after="40"/>
      <w:ind w:firstLine="567"/>
      <w:jc w:val="both"/>
    </w:pPr>
    <w:rPr>
      <w:sz w:val="28"/>
      <w:szCs w:val="20"/>
      <w:lang w:val="uk-UA"/>
    </w:rPr>
  </w:style>
  <w:style w:type="character" w:customStyle="1" w:styleId="a8">
    <w:name w:val="Основной текст с отступом Знак"/>
    <w:basedOn w:val="a0"/>
    <w:link w:val="a7"/>
    <w:rsid w:val="008D2081"/>
    <w:rPr>
      <w:rFonts w:ascii="Times New Roman" w:eastAsia="Times New Roman" w:hAnsi="Times New Roman" w:cs="Times New Roman"/>
      <w:sz w:val="28"/>
      <w:szCs w:val="20"/>
      <w:lang w:val="uk-UA" w:eastAsia="ru-RU"/>
    </w:rPr>
  </w:style>
  <w:style w:type="paragraph" w:styleId="21">
    <w:name w:val="Body Text 2"/>
    <w:basedOn w:val="a"/>
    <w:link w:val="22"/>
    <w:rsid w:val="008D2081"/>
    <w:rPr>
      <w:b/>
      <w:szCs w:val="20"/>
    </w:rPr>
  </w:style>
  <w:style w:type="character" w:customStyle="1" w:styleId="22">
    <w:name w:val="Основной текст 2 Знак"/>
    <w:basedOn w:val="a0"/>
    <w:link w:val="21"/>
    <w:rsid w:val="008D2081"/>
    <w:rPr>
      <w:rFonts w:ascii="Times New Roman" w:eastAsia="Times New Roman" w:hAnsi="Times New Roman" w:cs="Times New Roman"/>
      <w:b/>
      <w:sz w:val="24"/>
      <w:szCs w:val="20"/>
      <w:lang w:eastAsia="ru-RU"/>
    </w:rPr>
  </w:style>
  <w:style w:type="character" w:styleId="a9">
    <w:name w:val="page number"/>
    <w:basedOn w:val="a0"/>
    <w:rsid w:val="008D2081"/>
  </w:style>
  <w:style w:type="paragraph" w:styleId="33">
    <w:name w:val="Body Text Indent 3"/>
    <w:basedOn w:val="a"/>
    <w:link w:val="34"/>
    <w:rsid w:val="008D2081"/>
    <w:pPr>
      <w:spacing w:after="120"/>
      <w:ind w:left="283"/>
    </w:pPr>
    <w:rPr>
      <w:sz w:val="16"/>
      <w:szCs w:val="16"/>
      <w:lang w:val="x-none" w:eastAsia="x-none"/>
    </w:rPr>
  </w:style>
  <w:style w:type="character" w:customStyle="1" w:styleId="34">
    <w:name w:val="Основной текст с отступом 3 Знак"/>
    <w:basedOn w:val="a0"/>
    <w:link w:val="33"/>
    <w:rsid w:val="008D2081"/>
    <w:rPr>
      <w:rFonts w:ascii="Times New Roman" w:eastAsia="Times New Roman" w:hAnsi="Times New Roman" w:cs="Times New Roman"/>
      <w:sz w:val="16"/>
      <w:szCs w:val="16"/>
      <w:lang w:val="x-none" w:eastAsia="x-none"/>
    </w:rPr>
  </w:style>
  <w:style w:type="paragraph" w:customStyle="1" w:styleId="11">
    <w:name w:val="Основной текст с отступом1"/>
    <w:basedOn w:val="a"/>
    <w:rsid w:val="008D2081"/>
    <w:pPr>
      <w:widowControl w:val="0"/>
      <w:autoSpaceDE w:val="0"/>
      <w:autoSpaceDN w:val="0"/>
      <w:adjustRightInd w:val="0"/>
      <w:ind w:firstLine="1134"/>
      <w:jc w:val="both"/>
    </w:pPr>
    <w:rPr>
      <w:sz w:val="26"/>
      <w:szCs w:val="26"/>
      <w:lang w:val="uk-UA" w:eastAsia="uk-UA"/>
    </w:rPr>
  </w:style>
  <w:style w:type="paragraph" w:styleId="23">
    <w:name w:val="Body Text Indent 2"/>
    <w:basedOn w:val="a"/>
    <w:link w:val="24"/>
    <w:rsid w:val="008D2081"/>
    <w:pPr>
      <w:spacing w:after="120" w:line="480" w:lineRule="auto"/>
      <w:ind w:left="283"/>
    </w:pPr>
  </w:style>
  <w:style w:type="character" w:customStyle="1" w:styleId="24">
    <w:name w:val="Основной текст с отступом 2 Знак"/>
    <w:basedOn w:val="a0"/>
    <w:link w:val="23"/>
    <w:rsid w:val="008D2081"/>
    <w:rPr>
      <w:rFonts w:ascii="Times New Roman" w:eastAsia="Times New Roman" w:hAnsi="Times New Roman" w:cs="Times New Roman"/>
      <w:sz w:val="24"/>
      <w:szCs w:val="24"/>
      <w:lang w:eastAsia="ru-RU"/>
    </w:rPr>
  </w:style>
  <w:style w:type="table" w:styleId="aa">
    <w:name w:val="Table Grid"/>
    <w:basedOn w:val="a1"/>
    <w:uiPriority w:val="59"/>
    <w:rsid w:val="008D20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8D2081"/>
    <w:pPr>
      <w:tabs>
        <w:tab w:val="center" w:pos="4677"/>
        <w:tab w:val="right" w:pos="9355"/>
      </w:tabs>
    </w:pPr>
    <w:rPr>
      <w:lang w:val="x-none" w:eastAsia="x-none"/>
    </w:rPr>
  </w:style>
  <w:style w:type="character" w:customStyle="1" w:styleId="ac">
    <w:name w:val="Нижний колонтитул Знак"/>
    <w:basedOn w:val="a0"/>
    <w:link w:val="ab"/>
    <w:uiPriority w:val="99"/>
    <w:rsid w:val="008D2081"/>
    <w:rPr>
      <w:rFonts w:ascii="Times New Roman" w:eastAsia="Times New Roman" w:hAnsi="Times New Roman" w:cs="Times New Roman"/>
      <w:sz w:val="24"/>
      <w:szCs w:val="24"/>
      <w:lang w:val="x-none" w:eastAsia="x-none"/>
    </w:rPr>
  </w:style>
  <w:style w:type="paragraph" w:customStyle="1" w:styleId="210">
    <w:name w:val="Основной текст 21"/>
    <w:basedOn w:val="a"/>
    <w:rsid w:val="008D2081"/>
    <w:pPr>
      <w:jc w:val="both"/>
    </w:pPr>
    <w:rPr>
      <w:sz w:val="28"/>
      <w:szCs w:val="20"/>
      <w:lang w:val="uk-UA"/>
    </w:rPr>
  </w:style>
  <w:style w:type="paragraph" w:customStyle="1" w:styleId="ad">
    <w:name w:val="Готовый"/>
    <w:basedOn w:val="a"/>
    <w:rsid w:val="008D208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ae">
    <w:name w:val="Document Map"/>
    <w:basedOn w:val="a"/>
    <w:link w:val="af"/>
    <w:rsid w:val="008D2081"/>
    <w:pPr>
      <w:shd w:val="clear" w:color="auto" w:fill="000080"/>
    </w:pPr>
    <w:rPr>
      <w:rFonts w:ascii="Tahoma" w:hAnsi="Tahoma"/>
      <w:sz w:val="20"/>
      <w:szCs w:val="20"/>
      <w:lang w:val="x-none" w:eastAsia="x-none"/>
    </w:rPr>
  </w:style>
  <w:style w:type="character" w:customStyle="1" w:styleId="af">
    <w:name w:val="Схема документа Знак"/>
    <w:basedOn w:val="a0"/>
    <w:link w:val="ae"/>
    <w:rsid w:val="008D2081"/>
    <w:rPr>
      <w:rFonts w:ascii="Tahoma" w:eastAsia="Times New Roman" w:hAnsi="Tahoma" w:cs="Times New Roman"/>
      <w:sz w:val="20"/>
      <w:szCs w:val="20"/>
      <w:shd w:val="clear" w:color="auto" w:fill="000080"/>
      <w:lang w:val="x-none" w:eastAsia="x-none"/>
    </w:rPr>
  </w:style>
  <w:style w:type="paragraph" w:styleId="HTML">
    <w:name w:val="HTML Preformatted"/>
    <w:basedOn w:val="a"/>
    <w:link w:val="HTML0"/>
    <w:uiPriority w:val="99"/>
    <w:unhideWhenUsed/>
    <w:rsid w:val="008D2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8D2081"/>
    <w:rPr>
      <w:rFonts w:ascii="Courier New" w:eastAsia="Times New Roman" w:hAnsi="Courier New" w:cs="Times New Roman"/>
      <w:sz w:val="20"/>
      <w:szCs w:val="20"/>
      <w:lang w:val="x-none" w:eastAsia="x-none"/>
    </w:rPr>
  </w:style>
  <w:style w:type="paragraph" w:styleId="af0">
    <w:name w:val="Normal (Web)"/>
    <w:basedOn w:val="a"/>
    <w:unhideWhenUsed/>
    <w:rsid w:val="008D2081"/>
    <w:pPr>
      <w:spacing w:before="100" w:beforeAutospacing="1" w:after="100" w:afterAutospacing="1"/>
    </w:pPr>
    <w:rPr>
      <w:lang w:val="uk-UA"/>
    </w:rPr>
  </w:style>
  <w:style w:type="character" w:styleId="af1">
    <w:name w:val="Emphasis"/>
    <w:uiPriority w:val="20"/>
    <w:qFormat/>
    <w:rsid w:val="008D2081"/>
    <w:rPr>
      <w:i/>
      <w:iCs/>
    </w:rPr>
  </w:style>
  <w:style w:type="paragraph" w:customStyle="1" w:styleId="12">
    <w:name w:val="Без інтервалів1"/>
    <w:qFormat/>
    <w:rsid w:val="008D2081"/>
    <w:pPr>
      <w:spacing w:after="0" w:line="240" w:lineRule="auto"/>
    </w:pPr>
    <w:rPr>
      <w:rFonts w:ascii="Calibri" w:eastAsia="Times New Roman" w:hAnsi="Calibri" w:cs="Times New Roman"/>
      <w:lang w:eastAsia="ru-RU"/>
    </w:rPr>
  </w:style>
  <w:style w:type="paragraph" w:styleId="af2">
    <w:name w:val="List Paragraph"/>
    <w:basedOn w:val="a"/>
    <w:uiPriority w:val="34"/>
    <w:qFormat/>
    <w:rsid w:val="008D2081"/>
    <w:pPr>
      <w:ind w:left="720"/>
      <w:contextualSpacing/>
    </w:pPr>
    <w:rPr>
      <w:sz w:val="20"/>
      <w:szCs w:val="20"/>
    </w:rPr>
  </w:style>
  <w:style w:type="paragraph" w:styleId="af3">
    <w:name w:val="Balloon Text"/>
    <w:basedOn w:val="a"/>
    <w:link w:val="af4"/>
    <w:rsid w:val="008D2081"/>
    <w:rPr>
      <w:rFonts w:ascii="Tahoma" w:hAnsi="Tahoma"/>
      <w:sz w:val="16"/>
      <w:szCs w:val="16"/>
      <w:lang w:val="x-none" w:eastAsia="x-none"/>
    </w:rPr>
  </w:style>
  <w:style w:type="character" w:customStyle="1" w:styleId="af4">
    <w:name w:val="Текст выноски Знак"/>
    <w:basedOn w:val="a0"/>
    <w:link w:val="af3"/>
    <w:rsid w:val="008D2081"/>
    <w:rPr>
      <w:rFonts w:ascii="Tahoma" w:eastAsia="Times New Roman" w:hAnsi="Tahoma" w:cs="Times New Roman"/>
      <w:sz w:val="16"/>
      <w:szCs w:val="16"/>
      <w:lang w:val="x-none" w:eastAsia="x-none"/>
    </w:rPr>
  </w:style>
  <w:style w:type="paragraph" w:customStyle="1" w:styleId="25">
    <w:name w:val="Без інтервалів2"/>
    <w:qFormat/>
    <w:rsid w:val="008D2081"/>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8D2081"/>
  </w:style>
  <w:style w:type="character" w:customStyle="1" w:styleId="rishsesn">
    <w:name w:val="rishses_n"/>
    <w:basedOn w:val="a0"/>
    <w:rsid w:val="008D2081"/>
  </w:style>
  <w:style w:type="character" w:styleId="af5">
    <w:name w:val="Hyperlink"/>
    <w:uiPriority w:val="99"/>
    <w:unhideWhenUsed/>
    <w:rsid w:val="008D2081"/>
    <w:rPr>
      <w:color w:val="0000FF"/>
      <w:u w:val="single"/>
    </w:rPr>
  </w:style>
  <w:style w:type="character" w:customStyle="1" w:styleId="rishses">
    <w:name w:val="rishses"/>
    <w:basedOn w:val="a0"/>
    <w:rsid w:val="008D2081"/>
  </w:style>
  <w:style w:type="character" w:customStyle="1" w:styleId="nom">
    <w:name w:val="nom"/>
    <w:basedOn w:val="a0"/>
    <w:rsid w:val="008D2081"/>
  </w:style>
  <w:style w:type="character" w:customStyle="1" w:styleId="data">
    <w:name w:val="data"/>
    <w:basedOn w:val="a0"/>
    <w:rsid w:val="008D2081"/>
  </w:style>
  <w:style w:type="character" w:customStyle="1" w:styleId="dstan3">
    <w:name w:val="dstan3"/>
    <w:basedOn w:val="a0"/>
    <w:rsid w:val="008D2081"/>
  </w:style>
  <w:style w:type="paragraph" w:customStyle="1" w:styleId="rvps164">
    <w:name w:val="rvps164"/>
    <w:basedOn w:val="a"/>
    <w:rsid w:val="008D2081"/>
    <w:pPr>
      <w:spacing w:before="100" w:beforeAutospacing="1" w:after="100" w:afterAutospacing="1"/>
    </w:pPr>
  </w:style>
  <w:style w:type="character" w:customStyle="1" w:styleId="rvts8">
    <w:name w:val="rvts8"/>
    <w:basedOn w:val="a0"/>
    <w:rsid w:val="008D2081"/>
  </w:style>
  <w:style w:type="paragraph" w:customStyle="1" w:styleId="rvps3">
    <w:name w:val="rvps3"/>
    <w:basedOn w:val="a"/>
    <w:rsid w:val="008D2081"/>
    <w:pPr>
      <w:spacing w:before="100" w:beforeAutospacing="1" w:after="100" w:afterAutospacing="1"/>
    </w:pPr>
  </w:style>
  <w:style w:type="paragraph" w:customStyle="1" w:styleId="rvps5">
    <w:name w:val="rvps5"/>
    <w:basedOn w:val="a"/>
    <w:rsid w:val="008D2081"/>
    <w:pPr>
      <w:spacing w:before="100" w:beforeAutospacing="1" w:after="100" w:afterAutospacing="1"/>
    </w:pPr>
  </w:style>
  <w:style w:type="paragraph" w:customStyle="1" w:styleId="rvps1">
    <w:name w:val="rvps1"/>
    <w:basedOn w:val="a"/>
    <w:rsid w:val="008D2081"/>
    <w:pPr>
      <w:spacing w:before="100" w:beforeAutospacing="1" w:after="100" w:afterAutospacing="1"/>
    </w:pPr>
  </w:style>
  <w:style w:type="character" w:customStyle="1" w:styleId="26">
    <w:name w:val="Основной текст (2)_"/>
    <w:link w:val="211"/>
    <w:locked/>
    <w:rsid w:val="008D2081"/>
    <w:rPr>
      <w:sz w:val="27"/>
      <w:szCs w:val="27"/>
      <w:shd w:val="clear" w:color="auto" w:fill="FFFFFF"/>
    </w:rPr>
  </w:style>
  <w:style w:type="paragraph" w:customStyle="1" w:styleId="211">
    <w:name w:val="Основной текст (2)1"/>
    <w:basedOn w:val="a"/>
    <w:link w:val="26"/>
    <w:rsid w:val="008D2081"/>
    <w:pPr>
      <w:shd w:val="clear" w:color="auto" w:fill="FFFFFF"/>
      <w:spacing w:after="300" w:line="319" w:lineRule="exact"/>
      <w:jc w:val="center"/>
    </w:pPr>
    <w:rPr>
      <w:rFonts w:asciiTheme="minorHAnsi" w:eastAsiaTheme="minorHAnsi" w:hAnsiTheme="minorHAnsi" w:cstheme="minorBidi"/>
      <w:sz w:val="27"/>
      <w:szCs w:val="27"/>
      <w:shd w:val="clear" w:color="auto" w:fill="FFFFFF"/>
      <w:lang w:eastAsia="en-US"/>
    </w:rPr>
  </w:style>
  <w:style w:type="paragraph" w:customStyle="1" w:styleId="13">
    <w:name w:val="Основной текст с отступом1"/>
    <w:basedOn w:val="a"/>
    <w:rsid w:val="008D2081"/>
    <w:pPr>
      <w:widowControl w:val="0"/>
      <w:autoSpaceDE w:val="0"/>
      <w:autoSpaceDN w:val="0"/>
      <w:adjustRightInd w:val="0"/>
      <w:ind w:firstLine="1134"/>
      <w:jc w:val="both"/>
    </w:pPr>
    <w:rPr>
      <w:sz w:val="26"/>
      <w:szCs w:val="26"/>
      <w:lang w:val="uk-UA" w:eastAsia="uk-UA"/>
    </w:rPr>
  </w:style>
  <w:style w:type="paragraph" w:customStyle="1" w:styleId="rvps2">
    <w:name w:val="rvps2"/>
    <w:basedOn w:val="a"/>
    <w:rsid w:val="008D2081"/>
    <w:pPr>
      <w:spacing w:before="100" w:beforeAutospacing="1" w:after="100" w:afterAutospacing="1"/>
    </w:pPr>
  </w:style>
  <w:style w:type="character" w:customStyle="1" w:styleId="rvts10">
    <w:name w:val="rvts10"/>
    <w:rsid w:val="008D2081"/>
  </w:style>
  <w:style w:type="paragraph" w:customStyle="1" w:styleId="rvps100">
    <w:name w:val="rvps100"/>
    <w:basedOn w:val="a"/>
    <w:rsid w:val="008D2081"/>
    <w:pPr>
      <w:spacing w:before="100" w:beforeAutospacing="1" w:after="100" w:afterAutospacing="1"/>
    </w:pPr>
  </w:style>
  <w:style w:type="character" w:customStyle="1" w:styleId="rvts12">
    <w:name w:val="rvts12"/>
    <w:rsid w:val="008D2081"/>
  </w:style>
  <w:style w:type="paragraph" w:customStyle="1" w:styleId="rvps101">
    <w:name w:val="rvps101"/>
    <w:basedOn w:val="a"/>
    <w:rsid w:val="008D20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3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34111</Words>
  <Characters>19444</Characters>
  <Application>Microsoft Office Word</Application>
  <DocSecurity>0</DocSecurity>
  <Lines>162</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31</cp:revision>
  <cp:lastPrinted>2021-07-15T05:38:00Z</cp:lastPrinted>
  <dcterms:created xsi:type="dcterms:W3CDTF">2021-07-05T14:00:00Z</dcterms:created>
  <dcterms:modified xsi:type="dcterms:W3CDTF">2021-07-15T05:38:00Z</dcterms:modified>
</cp:coreProperties>
</file>