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9A" w:rsidRPr="00B011E8" w:rsidRDefault="00A9119A" w:rsidP="00A9119A">
      <w:pPr>
        <w:spacing w:after="0" w:line="240" w:lineRule="auto"/>
        <w:jc w:val="center"/>
        <w:rPr>
          <w:rFonts w:ascii="Calibri" w:eastAsia="Times New Roman" w:hAnsi="Calibri" w:cs="Calibri"/>
        </w:rPr>
      </w:pPr>
      <w:r w:rsidRPr="00B011E8">
        <w:rPr>
          <w:rFonts w:ascii="Calibri" w:eastAsia="Times New Roman" w:hAnsi="Calibri" w:cs="Calibri"/>
        </w:rPr>
        <w:object w:dxaOrig="100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57.9pt" o:ole="" fillcolor="window">
            <v:imagedata r:id="rId4" o:title=""/>
          </v:shape>
          <o:OLEObject Type="Embed" ProgID="Msxml2.SAXXMLReader.5.0" ShapeID="_x0000_i1025" DrawAspect="Content" ObjectID="_1676814803" r:id="rId5"/>
        </w:object>
      </w:r>
    </w:p>
    <w:p w:rsidR="00A9119A" w:rsidRPr="00B011E8" w:rsidRDefault="00A9119A" w:rsidP="00A9119A">
      <w:pPr>
        <w:keepNext/>
        <w:spacing w:after="0" w:line="240" w:lineRule="auto"/>
        <w:jc w:val="center"/>
        <w:outlineLvl w:val="3"/>
        <w:rPr>
          <w:rFonts w:ascii="Times New Roman" w:eastAsia="Calibri" w:hAnsi="Times New Roman" w:cs="Times New Roman"/>
          <w:b/>
          <w:bCs/>
          <w:caps/>
          <w:spacing w:val="50"/>
          <w:sz w:val="44"/>
          <w:szCs w:val="44"/>
          <w:lang w:eastAsia="ru-RU"/>
        </w:rPr>
      </w:pPr>
      <w:r w:rsidRPr="00B011E8">
        <w:rPr>
          <w:rFonts w:ascii="Times New Roman" w:eastAsia="Calibri" w:hAnsi="Times New Roman" w:cs="Times New Roman"/>
          <w:b/>
          <w:bCs/>
          <w:caps/>
          <w:spacing w:val="50"/>
          <w:sz w:val="44"/>
          <w:szCs w:val="44"/>
          <w:lang w:eastAsia="ru-RU"/>
        </w:rPr>
        <w:t>УКРАЇНА</w:t>
      </w:r>
    </w:p>
    <w:p w:rsidR="00A9119A" w:rsidRDefault="00A9119A" w:rsidP="00A9119A">
      <w:pPr>
        <w:keepNext/>
        <w:spacing w:after="0" w:line="240" w:lineRule="auto"/>
        <w:jc w:val="center"/>
        <w:outlineLvl w:val="1"/>
        <w:rPr>
          <w:rFonts w:ascii="Times New Roman" w:eastAsia="Calibri" w:hAnsi="Times New Roman" w:cs="Times New Roman"/>
          <w:b/>
          <w:bCs/>
          <w:spacing w:val="30"/>
          <w:sz w:val="36"/>
          <w:szCs w:val="28"/>
          <w:lang w:eastAsia="ru-RU"/>
        </w:rPr>
      </w:pPr>
      <w:r w:rsidRPr="00B011E8">
        <w:rPr>
          <w:rFonts w:ascii="Times New Roman" w:eastAsia="Calibri" w:hAnsi="Times New Roman" w:cs="Times New Roman"/>
          <w:b/>
          <w:bCs/>
          <w:spacing w:val="30"/>
          <w:sz w:val="36"/>
          <w:szCs w:val="28"/>
          <w:lang w:eastAsia="ru-RU"/>
        </w:rPr>
        <w:t>ТИСМЕНИЦЬКА МІСЬКА РАДА</w:t>
      </w:r>
    </w:p>
    <w:p w:rsidR="00A9119A" w:rsidRDefault="00A9119A" w:rsidP="00A9119A">
      <w:pPr>
        <w:keepNext/>
        <w:spacing w:after="0" w:line="240" w:lineRule="auto"/>
        <w:jc w:val="center"/>
        <w:outlineLvl w:val="1"/>
        <w:rPr>
          <w:rFonts w:ascii="Times New Roman" w:eastAsia="Calibri" w:hAnsi="Times New Roman" w:cs="Times New Roman"/>
          <w:b/>
          <w:bCs/>
          <w:spacing w:val="24"/>
          <w:sz w:val="28"/>
          <w:szCs w:val="28"/>
          <w:lang w:eastAsia="ru-RU"/>
        </w:rPr>
      </w:pPr>
      <w:r w:rsidRPr="00B011E8">
        <w:rPr>
          <w:rFonts w:ascii="Times New Roman" w:eastAsia="Calibri" w:hAnsi="Times New Roman" w:cs="Times New Roman"/>
          <w:b/>
          <w:bCs/>
          <w:spacing w:val="24"/>
          <w:sz w:val="28"/>
          <w:szCs w:val="28"/>
          <w:lang w:eastAsia="ru-RU"/>
        </w:rPr>
        <w:t>ІВАНО-ФРАНКІВСЬКА ОБЛАСТЬ</w:t>
      </w:r>
    </w:p>
    <w:p w:rsidR="00A9119A" w:rsidRPr="00B011E8" w:rsidRDefault="00A9119A" w:rsidP="00A9119A">
      <w:pPr>
        <w:keepNext/>
        <w:spacing w:after="0" w:line="240" w:lineRule="auto"/>
        <w:jc w:val="center"/>
        <w:outlineLvl w:val="1"/>
        <w:rPr>
          <w:rFonts w:ascii="Times New Roman" w:eastAsia="Calibri" w:hAnsi="Times New Roman" w:cs="Times New Roman"/>
          <w:b/>
          <w:bCs/>
          <w:spacing w:val="30"/>
          <w:sz w:val="36"/>
          <w:szCs w:val="28"/>
          <w:lang w:eastAsia="ru-RU"/>
        </w:rPr>
      </w:pPr>
      <w:r>
        <w:rPr>
          <w:rFonts w:ascii="Times New Roman" w:eastAsia="Calibri" w:hAnsi="Times New Roman" w:cs="Times New Roman"/>
          <w:b/>
          <w:bCs/>
          <w:spacing w:val="30"/>
          <w:sz w:val="36"/>
          <w:szCs w:val="28"/>
          <w:lang w:eastAsia="ru-RU"/>
        </w:rPr>
        <w:t>ВИКОНАВЧИЙ КОМІТЕТ</w:t>
      </w:r>
    </w:p>
    <w:p w:rsidR="00A9119A" w:rsidRPr="00B011E8" w:rsidRDefault="00A9119A" w:rsidP="00A9119A">
      <w:pPr>
        <w:keepNext/>
        <w:spacing w:before="240" w:after="240" w:line="240" w:lineRule="auto"/>
        <w:jc w:val="center"/>
        <w:outlineLvl w:val="4"/>
        <w:rPr>
          <w:rFonts w:ascii="Times New Roman" w:eastAsia="Calibri" w:hAnsi="Times New Roman" w:cs="Times New Roman"/>
          <w:b/>
          <w:bCs/>
          <w:spacing w:val="70"/>
          <w:sz w:val="52"/>
          <w:szCs w:val="48"/>
          <w:lang w:eastAsia="ru-RU"/>
        </w:rPr>
      </w:pPr>
      <w:r w:rsidRPr="00B011E8">
        <w:rPr>
          <w:rFonts w:ascii="Times New Roman" w:eastAsia="Calibri" w:hAnsi="Times New Roman" w:cs="Times New Roman"/>
          <w:b/>
          <w:bCs/>
          <w:spacing w:val="70"/>
          <w:sz w:val="52"/>
          <w:szCs w:val="48"/>
          <w:lang w:eastAsia="ru-RU"/>
        </w:rPr>
        <w:t>РІШЕННЯ</w:t>
      </w:r>
    </w:p>
    <w:p w:rsidR="00924B2C" w:rsidRDefault="00924B2C" w:rsidP="00924B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sidRPr="00924B2C">
        <w:rPr>
          <w:rFonts w:ascii="Times New Roman" w:eastAsia="Times New Roman" w:hAnsi="Times New Roman" w:cs="Times New Roman"/>
          <w:sz w:val="28"/>
          <w:szCs w:val="28"/>
          <w:lang w:val="ru-RU" w:eastAsia="ru-RU"/>
        </w:rPr>
        <w:t>04</w:t>
      </w:r>
      <w:r>
        <w:rPr>
          <w:rFonts w:ascii="Times New Roman" w:eastAsia="Times New Roman" w:hAnsi="Times New Roman" w:cs="Times New Roman"/>
          <w:sz w:val="28"/>
          <w:szCs w:val="28"/>
          <w:lang w:eastAsia="ru-RU"/>
        </w:rPr>
        <w:t xml:space="preserve"> березня 2021 року                                                                             № 19/2021                         </w:t>
      </w:r>
    </w:p>
    <w:p w:rsidR="00924B2C" w:rsidRDefault="00924B2C" w:rsidP="00924B2C">
      <w:pPr>
        <w:spacing w:after="0" w:line="240" w:lineRule="auto"/>
        <w:rPr>
          <w:rFonts w:ascii="Segoe UI" w:eastAsia="Segoe UI" w:hAnsi="Segoe UI" w:cs="Segoe UI"/>
          <w:sz w:val="28"/>
          <w:szCs w:val="18"/>
          <w:lang w:eastAsia="ru-RU"/>
        </w:rPr>
      </w:pPr>
      <w:r>
        <w:rPr>
          <w:rFonts w:ascii="Times New Roman" w:eastAsia="Times New Roman" w:hAnsi="Times New Roman" w:cs="Times New Roman"/>
          <w:sz w:val="28"/>
          <w:szCs w:val="28"/>
          <w:lang w:eastAsia="ru-RU"/>
        </w:rPr>
        <w:t>м. Тисмениця</w:t>
      </w:r>
      <w:r>
        <w:rPr>
          <w:rFonts w:ascii="Segoe UI" w:eastAsia="Segoe UI" w:hAnsi="Segoe UI" w:cs="Segoe UI"/>
          <w:sz w:val="28"/>
          <w:szCs w:val="18"/>
          <w:lang w:eastAsia="ru-RU"/>
        </w:rPr>
        <w:t> </w:t>
      </w:r>
    </w:p>
    <w:p w:rsidR="00924B2C" w:rsidRDefault="00924B2C" w:rsidP="00924B2C">
      <w:pPr>
        <w:spacing w:after="0" w:line="240" w:lineRule="auto"/>
        <w:rPr>
          <w:rFonts w:ascii="Times New Roman" w:eastAsia="Times New Roman" w:hAnsi="Times New Roman" w:cs="Times New Roman"/>
          <w:sz w:val="28"/>
          <w:szCs w:val="28"/>
          <w:lang w:eastAsia="ru-RU"/>
        </w:rPr>
      </w:pPr>
    </w:p>
    <w:p w:rsidR="00F21F39" w:rsidRDefault="00660F9A" w:rsidP="009973C4">
      <w:pPr>
        <w:spacing w:after="0"/>
        <w:jc w:val="both"/>
        <w:rPr>
          <w:rFonts w:ascii="Times New Roman" w:hAnsi="Times New Roman" w:cs="Times New Roman"/>
          <w:b/>
          <w:sz w:val="28"/>
          <w:szCs w:val="28"/>
        </w:rPr>
      </w:pPr>
      <w:r w:rsidRPr="009973C4">
        <w:rPr>
          <w:rFonts w:ascii="Times New Roman" w:hAnsi="Times New Roman" w:cs="Times New Roman"/>
          <w:b/>
          <w:sz w:val="28"/>
          <w:szCs w:val="28"/>
        </w:rPr>
        <w:t>Про створення комісії</w:t>
      </w:r>
      <w:r w:rsidR="00A9119A" w:rsidRPr="00A9119A">
        <w:rPr>
          <w:rFonts w:ascii="Times New Roman" w:hAnsi="Times New Roman" w:cs="Times New Roman"/>
          <w:b/>
          <w:sz w:val="28"/>
          <w:szCs w:val="28"/>
          <w:lang w:val="ru-RU"/>
        </w:rPr>
        <w:t xml:space="preserve"> </w:t>
      </w:r>
      <w:r w:rsidRPr="009973C4">
        <w:rPr>
          <w:rFonts w:ascii="Times New Roman" w:hAnsi="Times New Roman" w:cs="Times New Roman"/>
          <w:b/>
          <w:sz w:val="28"/>
          <w:szCs w:val="28"/>
        </w:rPr>
        <w:t>з питань</w:t>
      </w:r>
      <w:r w:rsidR="008B0235">
        <w:rPr>
          <w:rFonts w:ascii="Times New Roman" w:hAnsi="Times New Roman" w:cs="Times New Roman"/>
          <w:b/>
          <w:sz w:val="28"/>
          <w:szCs w:val="28"/>
        </w:rPr>
        <w:t xml:space="preserve"> </w:t>
      </w:r>
      <w:r w:rsidRPr="009973C4">
        <w:rPr>
          <w:rFonts w:ascii="Times New Roman" w:hAnsi="Times New Roman" w:cs="Times New Roman"/>
          <w:b/>
          <w:sz w:val="28"/>
          <w:szCs w:val="28"/>
        </w:rPr>
        <w:t xml:space="preserve">захисту прав дитини </w:t>
      </w:r>
    </w:p>
    <w:p w:rsidR="00A9119A" w:rsidRDefault="00A9119A" w:rsidP="009973C4">
      <w:pPr>
        <w:spacing w:after="0"/>
        <w:jc w:val="both"/>
        <w:rPr>
          <w:rFonts w:ascii="Times New Roman" w:hAnsi="Times New Roman" w:cs="Times New Roman"/>
          <w:b/>
          <w:sz w:val="28"/>
          <w:szCs w:val="28"/>
        </w:rPr>
      </w:pPr>
      <w:r>
        <w:rPr>
          <w:rFonts w:ascii="Times New Roman" w:hAnsi="Times New Roman" w:cs="Times New Roman"/>
          <w:b/>
          <w:sz w:val="28"/>
          <w:szCs w:val="28"/>
        </w:rPr>
        <w:t>при виконавчому комітеті</w:t>
      </w:r>
      <w:r w:rsidRPr="00A9119A">
        <w:rPr>
          <w:rFonts w:ascii="Times New Roman" w:hAnsi="Times New Roman" w:cs="Times New Roman"/>
          <w:b/>
          <w:sz w:val="28"/>
          <w:szCs w:val="28"/>
          <w:lang w:val="ru-RU"/>
        </w:rPr>
        <w:t xml:space="preserve"> </w:t>
      </w:r>
      <w:r w:rsidR="009973C4" w:rsidRPr="009973C4">
        <w:rPr>
          <w:rFonts w:ascii="Times New Roman" w:hAnsi="Times New Roman" w:cs="Times New Roman"/>
          <w:b/>
          <w:sz w:val="28"/>
          <w:szCs w:val="28"/>
        </w:rPr>
        <w:t>Тисменицької</w:t>
      </w:r>
      <w:r w:rsidR="00812672">
        <w:rPr>
          <w:rFonts w:ascii="Times New Roman" w:hAnsi="Times New Roman" w:cs="Times New Roman"/>
          <w:b/>
          <w:sz w:val="28"/>
          <w:szCs w:val="28"/>
        </w:rPr>
        <w:t xml:space="preserve"> міської ради </w:t>
      </w:r>
    </w:p>
    <w:p w:rsidR="00660F9A" w:rsidRDefault="00812672" w:rsidP="009973C4">
      <w:pPr>
        <w:spacing w:after="0"/>
        <w:jc w:val="both"/>
        <w:rPr>
          <w:rFonts w:ascii="Times New Roman" w:hAnsi="Times New Roman" w:cs="Times New Roman"/>
          <w:b/>
          <w:sz w:val="28"/>
          <w:szCs w:val="28"/>
        </w:rPr>
      </w:pPr>
      <w:r>
        <w:rPr>
          <w:rFonts w:ascii="Times New Roman" w:hAnsi="Times New Roman" w:cs="Times New Roman"/>
          <w:b/>
          <w:sz w:val="28"/>
          <w:szCs w:val="28"/>
        </w:rPr>
        <w:t>та</w:t>
      </w:r>
      <w:r w:rsidR="00660F9A" w:rsidRPr="009973C4">
        <w:rPr>
          <w:rFonts w:ascii="Times New Roman" w:hAnsi="Times New Roman" w:cs="Times New Roman"/>
          <w:b/>
          <w:sz w:val="28"/>
          <w:szCs w:val="28"/>
        </w:rPr>
        <w:t xml:space="preserve"> затвердження її </w:t>
      </w:r>
      <w:r w:rsidR="008B0235" w:rsidRPr="009973C4">
        <w:rPr>
          <w:rFonts w:ascii="Times New Roman" w:hAnsi="Times New Roman" w:cs="Times New Roman"/>
          <w:b/>
          <w:sz w:val="28"/>
          <w:szCs w:val="28"/>
        </w:rPr>
        <w:t>Положення</w:t>
      </w:r>
      <w:r w:rsidR="00660F9A" w:rsidRPr="009973C4">
        <w:rPr>
          <w:rFonts w:ascii="Times New Roman" w:hAnsi="Times New Roman" w:cs="Times New Roman"/>
          <w:b/>
          <w:sz w:val="28"/>
          <w:szCs w:val="28"/>
        </w:rPr>
        <w:t xml:space="preserve"> </w:t>
      </w:r>
    </w:p>
    <w:p w:rsidR="00924B2C" w:rsidRPr="009973C4" w:rsidRDefault="00924B2C" w:rsidP="009973C4">
      <w:pPr>
        <w:spacing w:after="0"/>
        <w:jc w:val="both"/>
        <w:rPr>
          <w:rFonts w:ascii="Times New Roman" w:hAnsi="Times New Roman" w:cs="Times New Roman"/>
          <w:b/>
          <w:sz w:val="28"/>
          <w:szCs w:val="28"/>
        </w:rPr>
      </w:pPr>
    </w:p>
    <w:p w:rsidR="00660F9A" w:rsidRPr="00CD40EE" w:rsidRDefault="00660F9A" w:rsidP="00660F9A">
      <w:pPr>
        <w:ind w:firstLine="708"/>
        <w:jc w:val="both"/>
        <w:rPr>
          <w:rFonts w:ascii="Times New Roman" w:hAnsi="Times New Roman" w:cs="Times New Roman"/>
          <w:sz w:val="28"/>
          <w:szCs w:val="28"/>
        </w:rPr>
      </w:pPr>
      <w:r w:rsidRPr="009973C4">
        <w:rPr>
          <w:rFonts w:ascii="Times New Roman" w:hAnsi="Times New Roman" w:cs="Times New Roman"/>
          <w:sz w:val="28"/>
          <w:szCs w:val="28"/>
        </w:rPr>
        <w:t xml:space="preserve"> </w:t>
      </w:r>
      <w:r w:rsidR="002C6404">
        <w:rPr>
          <w:rFonts w:ascii="Times New Roman" w:hAnsi="Times New Roman" w:cs="Times New Roman"/>
          <w:sz w:val="28"/>
          <w:szCs w:val="28"/>
        </w:rPr>
        <w:t>Керуючись Сімейним</w:t>
      </w:r>
      <w:r w:rsidR="002C6404" w:rsidRPr="009973C4">
        <w:rPr>
          <w:rFonts w:ascii="Times New Roman" w:hAnsi="Times New Roman" w:cs="Times New Roman"/>
          <w:sz w:val="28"/>
          <w:szCs w:val="28"/>
        </w:rPr>
        <w:t xml:space="preserve"> кодекс</w:t>
      </w:r>
      <w:r w:rsidR="002C6404">
        <w:rPr>
          <w:rFonts w:ascii="Times New Roman" w:hAnsi="Times New Roman" w:cs="Times New Roman"/>
          <w:sz w:val="28"/>
          <w:szCs w:val="28"/>
        </w:rPr>
        <w:t>ом</w:t>
      </w:r>
      <w:r w:rsidR="002C6404" w:rsidRPr="009973C4">
        <w:rPr>
          <w:rFonts w:ascii="Times New Roman" w:hAnsi="Times New Roman" w:cs="Times New Roman"/>
          <w:sz w:val="28"/>
          <w:szCs w:val="28"/>
        </w:rPr>
        <w:t xml:space="preserve"> України</w:t>
      </w:r>
      <w:r w:rsidR="008B0235">
        <w:rPr>
          <w:rFonts w:ascii="Times New Roman" w:hAnsi="Times New Roman" w:cs="Times New Roman"/>
          <w:sz w:val="28"/>
          <w:szCs w:val="28"/>
        </w:rPr>
        <w:t>,</w:t>
      </w:r>
      <w:r w:rsidR="002C6404" w:rsidRPr="009973C4">
        <w:rPr>
          <w:rFonts w:ascii="Times New Roman" w:hAnsi="Times New Roman" w:cs="Times New Roman"/>
          <w:sz w:val="28"/>
          <w:szCs w:val="28"/>
        </w:rPr>
        <w:t xml:space="preserve"> </w:t>
      </w:r>
      <w:r w:rsidR="008B0235">
        <w:rPr>
          <w:rFonts w:ascii="Times New Roman" w:hAnsi="Times New Roman" w:cs="Times New Roman"/>
          <w:sz w:val="28"/>
          <w:szCs w:val="28"/>
        </w:rPr>
        <w:t>Цивільним</w:t>
      </w:r>
      <w:r w:rsidR="008B0235" w:rsidRPr="009973C4">
        <w:rPr>
          <w:rFonts w:ascii="Times New Roman" w:hAnsi="Times New Roman" w:cs="Times New Roman"/>
          <w:sz w:val="28"/>
          <w:szCs w:val="28"/>
        </w:rPr>
        <w:t xml:space="preserve"> кодекс</w:t>
      </w:r>
      <w:r w:rsidR="008B0235">
        <w:rPr>
          <w:rFonts w:ascii="Times New Roman" w:hAnsi="Times New Roman" w:cs="Times New Roman"/>
          <w:sz w:val="28"/>
          <w:szCs w:val="28"/>
        </w:rPr>
        <w:t>ом</w:t>
      </w:r>
      <w:r w:rsidR="008B0235" w:rsidRPr="009973C4">
        <w:rPr>
          <w:rFonts w:ascii="Times New Roman" w:hAnsi="Times New Roman" w:cs="Times New Roman"/>
          <w:sz w:val="28"/>
          <w:szCs w:val="28"/>
        </w:rPr>
        <w:t xml:space="preserve"> України</w:t>
      </w:r>
      <w:r w:rsidR="008B0235">
        <w:rPr>
          <w:rFonts w:ascii="Times New Roman" w:hAnsi="Times New Roman" w:cs="Times New Roman"/>
          <w:sz w:val="28"/>
          <w:szCs w:val="28"/>
        </w:rPr>
        <w:t>,</w:t>
      </w:r>
      <w:r w:rsidR="008B0235" w:rsidRPr="009973C4">
        <w:rPr>
          <w:rFonts w:ascii="Times New Roman" w:hAnsi="Times New Roman" w:cs="Times New Roman"/>
          <w:sz w:val="28"/>
          <w:szCs w:val="28"/>
        </w:rPr>
        <w:t xml:space="preserve"> </w:t>
      </w:r>
      <w:r w:rsidR="008B0235">
        <w:rPr>
          <w:rFonts w:ascii="Times New Roman" w:hAnsi="Times New Roman" w:cs="Times New Roman"/>
          <w:sz w:val="28"/>
          <w:szCs w:val="28"/>
        </w:rPr>
        <w:t>статтею 34 З</w:t>
      </w:r>
      <w:r w:rsidR="008B0235" w:rsidRPr="009973C4">
        <w:rPr>
          <w:rFonts w:ascii="Times New Roman" w:hAnsi="Times New Roman" w:cs="Times New Roman"/>
          <w:sz w:val="28"/>
          <w:szCs w:val="28"/>
        </w:rPr>
        <w:t>акону України «Про місцеве самоврядування в Україні»</w:t>
      </w:r>
      <w:r w:rsidR="008B0235">
        <w:rPr>
          <w:rFonts w:ascii="Times New Roman" w:hAnsi="Times New Roman" w:cs="Times New Roman"/>
          <w:sz w:val="28"/>
          <w:szCs w:val="28"/>
        </w:rPr>
        <w:t>, Законом України «Про забезпечення організаційно-правових умов соціального захисту дітей-сиріт та дітей, позбавлених батьківського піклування», Законом України «Про охорону дитинства», Законом України «Про доступ до публічної інформації», постановою</w:t>
      </w:r>
      <w:r w:rsidR="008B0235" w:rsidRPr="009973C4">
        <w:rPr>
          <w:rFonts w:ascii="Times New Roman" w:hAnsi="Times New Roman" w:cs="Times New Roman"/>
          <w:sz w:val="28"/>
          <w:szCs w:val="28"/>
        </w:rPr>
        <w:t xml:space="preserve"> Кабінету Міністрів України від 24.09.2008 № 866 «Питання діяльності органів опіки та піклування</w:t>
      </w:r>
      <w:r w:rsidR="008B0235">
        <w:rPr>
          <w:rFonts w:ascii="Times New Roman" w:hAnsi="Times New Roman" w:cs="Times New Roman"/>
          <w:sz w:val="28"/>
          <w:szCs w:val="28"/>
        </w:rPr>
        <w:t>, пов’язаної із захистом прав ди</w:t>
      </w:r>
      <w:r w:rsidR="008B0235" w:rsidRPr="009973C4">
        <w:rPr>
          <w:rFonts w:ascii="Times New Roman" w:hAnsi="Times New Roman" w:cs="Times New Roman"/>
          <w:sz w:val="28"/>
          <w:szCs w:val="28"/>
        </w:rPr>
        <w:t>т</w:t>
      </w:r>
      <w:r w:rsidR="008B0235">
        <w:rPr>
          <w:rFonts w:ascii="Times New Roman" w:hAnsi="Times New Roman" w:cs="Times New Roman"/>
          <w:sz w:val="28"/>
          <w:szCs w:val="28"/>
        </w:rPr>
        <w:t>ини</w:t>
      </w:r>
      <w:r w:rsidR="008B0235" w:rsidRPr="009973C4">
        <w:rPr>
          <w:rFonts w:ascii="Times New Roman" w:hAnsi="Times New Roman" w:cs="Times New Roman"/>
          <w:sz w:val="28"/>
          <w:szCs w:val="28"/>
        </w:rPr>
        <w:t>»</w:t>
      </w:r>
      <w:r w:rsidR="008B0235">
        <w:rPr>
          <w:rFonts w:ascii="Times New Roman" w:hAnsi="Times New Roman" w:cs="Times New Roman"/>
          <w:sz w:val="28"/>
          <w:szCs w:val="28"/>
        </w:rPr>
        <w:t>, з</w:t>
      </w:r>
      <w:r w:rsidR="00CD40EE">
        <w:rPr>
          <w:rFonts w:ascii="Times New Roman" w:hAnsi="Times New Roman" w:cs="Times New Roman"/>
          <w:sz w:val="28"/>
          <w:szCs w:val="28"/>
        </w:rPr>
        <w:t xml:space="preserve"> метою </w:t>
      </w:r>
      <w:r w:rsidRPr="009973C4">
        <w:rPr>
          <w:rFonts w:ascii="Times New Roman" w:hAnsi="Times New Roman" w:cs="Times New Roman"/>
          <w:sz w:val="28"/>
          <w:szCs w:val="28"/>
        </w:rPr>
        <w:t>забезпеченн</w:t>
      </w:r>
      <w:r w:rsidR="00CD40EE">
        <w:rPr>
          <w:rFonts w:ascii="Times New Roman" w:hAnsi="Times New Roman" w:cs="Times New Roman"/>
          <w:sz w:val="28"/>
          <w:szCs w:val="28"/>
        </w:rPr>
        <w:t>я</w:t>
      </w:r>
      <w:r w:rsidR="006E6EE3">
        <w:rPr>
          <w:rFonts w:ascii="Times New Roman" w:hAnsi="Times New Roman" w:cs="Times New Roman"/>
          <w:sz w:val="28"/>
          <w:szCs w:val="28"/>
        </w:rPr>
        <w:t xml:space="preserve"> </w:t>
      </w:r>
      <w:r w:rsidRPr="009973C4">
        <w:rPr>
          <w:rFonts w:ascii="Times New Roman" w:hAnsi="Times New Roman" w:cs="Times New Roman"/>
          <w:sz w:val="28"/>
          <w:szCs w:val="28"/>
        </w:rPr>
        <w:t>прав</w:t>
      </w:r>
      <w:r w:rsidR="006E6EE3">
        <w:rPr>
          <w:rFonts w:ascii="Times New Roman" w:hAnsi="Times New Roman" w:cs="Times New Roman"/>
          <w:sz w:val="28"/>
          <w:szCs w:val="28"/>
        </w:rPr>
        <w:t>, свобод та законних інтересів дитини</w:t>
      </w:r>
      <w:r w:rsidR="00CD40EE">
        <w:rPr>
          <w:rFonts w:ascii="Times New Roman" w:hAnsi="Times New Roman" w:cs="Times New Roman"/>
          <w:sz w:val="28"/>
          <w:szCs w:val="28"/>
        </w:rPr>
        <w:t xml:space="preserve">, </w:t>
      </w:r>
      <w:r w:rsidRPr="00CD40EE">
        <w:rPr>
          <w:rFonts w:ascii="Times New Roman" w:hAnsi="Times New Roman" w:cs="Times New Roman"/>
          <w:sz w:val="28"/>
          <w:szCs w:val="28"/>
        </w:rPr>
        <w:t>виконавчий комітет міської ради</w:t>
      </w:r>
    </w:p>
    <w:p w:rsidR="00660F9A" w:rsidRPr="0010390C" w:rsidRDefault="008E1344" w:rsidP="00924B2C">
      <w:pPr>
        <w:jc w:val="center"/>
        <w:rPr>
          <w:rFonts w:ascii="Times New Roman" w:hAnsi="Times New Roman" w:cs="Times New Roman"/>
          <w:b/>
          <w:sz w:val="28"/>
          <w:szCs w:val="28"/>
        </w:rPr>
      </w:pPr>
      <w:r>
        <w:rPr>
          <w:rFonts w:ascii="Times New Roman" w:hAnsi="Times New Roman" w:cs="Times New Roman"/>
          <w:b/>
          <w:sz w:val="28"/>
          <w:szCs w:val="28"/>
        </w:rPr>
        <w:t xml:space="preserve">в </w:t>
      </w:r>
      <w:r w:rsidR="006E6EE3">
        <w:rPr>
          <w:rFonts w:ascii="Times New Roman" w:hAnsi="Times New Roman" w:cs="Times New Roman"/>
          <w:b/>
          <w:sz w:val="28"/>
          <w:szCs w:val="28"/>
        </w:rPr>
        <w:t>и</w:t>
      </w:r>
      <w:r>
        <w:rPr>
          <w:rFonts w:ascii="Times New Roman" w:hAnsi="Times New Roman" w:cs="Times New Roman"/>
          <w:b/>
          <w:sz w:val="28"/>
          <w:szCs w:val="28"/>
        </w:rPr>
        <w:t xml:space="preserve"> </w:t>
      </w:r>
      <w:r w:rsidR="006E6EE3">
        <w:rPr>
          <w:rFonts w:ascii="Times New Roman" w:hAnsi="Times New Roman" w:cs="Times New Roman"/>
          <w:b/>
          <w:sz w:val="28"/>
          <w:szCs w:val="28"/>
        </w:rPr>
        <w:t>р</w:t>
      </w:r>
      <w:r>
        <w:rPr>
          <w:rFonts w:ascii="Times New Roman" w:hAnsi="Times New Roman" w:cs="Times New Roman"/>
          <w:b/>
          <w:sz w:val="28"/>
          <w:szCs w:val="28"/>
        </w:rPr>
        <w:t xml:space="preserve"> </w:t>
      </w:r>
      <w:r w:rsidR="006E6EE3">
        <w:rPr>
          <w:rFonts w:ascii="Times New Roman" w:hAnsi="Times New Roman" w:cs="Times New Roman"/>
          <w:b/>
          <w:sz w:val="28"/>
          <w:szCs w:val="28"/>
        </w:rPr>
        <w:t>і</w:t>
      </w:r>
      <w:r>
        <w:rPr>
          <w:rFonts w:ascii="Times New Roman" w:hAnsi="Times New Roman" w:cs="Times New Roman"/>
          <w:b/>
          <w:sz w:val="28"/>
          <w:szCs w:val="28"/>
        </w:rPr>
        <w:t xml:space="preserve"> </w:t>
      </w:r>
      <w:r w:rsidR="006E6EE3">
        <w:rPr>
          <w:rFonts w:ascii="Times New Roman" w:hAnsi="Times New Roman" w:cs="Times New Roman"/>
          <w:b/>
          <w:sz w:val="28"/>
          <w:szCs w:val="28"/>
        </w:rPr>
        <w:t>ш</w:t>
      </w:r>
      <w:r>
        <w:rPr>
          <w:rFonts w:ascii="Times New Roman" w:hAnsi="Times New Roman" w:cs="Times New Roman"/>
          <w:b/>
          <w:sz w:val="28"/>
          <w:szCs w:val="28"/>
        </w:rPr>
        <w:t xml:space="preserve"> </w:t>
      </w:r>
      <w:r w:rsidR="006E6EE3">
        <w:rPr>
          <w:rFonts w:ascii="Times New Roman" w:hAnsi="Times New Roman" w:cs="Times New Roman"/>
          <w:b/>
          <w:sz w:val="28"/>
          <w:szCs w:val="28"/>
        </w:rPr>
        <w:t>и</w:t>
      </w:r>
      <w:r>
        <w:rPr>
          <w:rFonts w:ascii="Times New Roman" w:hAnsi="Times New Roman" w:cs="Times New Roman"/>
          <w:b/>
          <w:sz w:val="28"/>
          <w:szCs w:val="28"/>
        </w:rPr>
        <w:t xml:space="preserve"> </w:t>
      </w:r>
      <w:r w:rsidR="006E6EE3">
        <w:rPr>
          <w:rFonts w:ascii="Times New Roman" w:hAnsi="Times New Roman" w:cs="Times New Roman"/>
          <w:b/>
          <w:sz w:val="28"/>
          <w:szCs w:val="28"/>
        </w:rPr>
        <w:t>в</w:t>
      </w:r>
      <w:r w:rsidR="00660F9A" w:rsidRPr="0010390C">
        <w:rPr>
          <w:rFonts w:ascii="Times New Roman" w:hAnsi="Times New Roman" w:cs="Times New Roman"/>
          <w:b/>
          <w:sz w:val="28"/>
          <w:szCs w:val="28"/>
        </w:rPr>
        <w:t>:</w:t>
      </w:r>
    </w:p>
    <w:p w:rsidR="00660F9A" w:rsidRPr="009973C4" w:rsidRDefault="00D41DB7" w:rsidP="006C126B">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924B2C">
        <w:rPr>
          <w:rFonts w:ascii="Times New Roman" w:hAnsi="Times New Roman" w:cs="Times New Roman"/>
          <w:sz w:val="28"/>
          <w:szCs w:val="28"/>
        </w:rPr>
        <w:t> </w:t>
      </w:r>
      <w:r w:rsidRPr="009973C4">
        <w:rPr>
          <w:rFonts w:ascii="Times New Roman" w:hAnsi="Times New Roman" w:cs="Times New Roman"/>
          <w:sz w:val="28"/>
          <w:szCs w:val="28"/>
        </w:rPr>
        <w:t xml:space="preserve">Затвердити Положення про комісію з питань захисту прав дитини </w:t>
      </w:r>
      <w:r w:rsidRPr="00D41DB7">
        <w:rPr>
          <w:rFonts w:ascii="Times New Roman" w:hAnsi="Times New Roman" w:cs="Times New Roman"/>
          <w:sz w:val="28"/>
          <w:szCs w:val="28"/>
        </w:rPr>
        <w:t xml:space="preserve">при виконавчому комітеті Тисменицької міської ради </w:t>
      </w:r>
      <w:r w:rsidR="00F21F39">
        <w:rPr>
          <w:rFonts w:ascii="Times New Roman" w:hAnsi="Times New Roman" w:cs="Times New Roman"/>
          <w:sz w:val="28"/>
          <w:szCs w:val="28"/>
        </w:rPr>
        <w:t>(додається)</w:t>
      </w:r>
      <w:r>
        <w:rPr>
          <w:rFonts w:ascii="Times New Roman" w:hAnsi="Times New Roman" w:cs="Times New Roman"/>
          <w:sz w:val="28"/>
          <w:szCs w:val="28"/>
        </w:rPr>
        <w:t>.</w:t>
      </w:r>
    </w:p>
    <w:p w:rsidR="002C6404" w:rsidRDefault="00660F9A" w:rsidP="006C126B">
      <w:pPr>
        <w:spacing w:after="0"/>
        <w:ind w:firstLine="708"/>
        <w:jc w:val="both"/>
        <w:rPr>
          <w:rFonts w:ascii="Times New Roman" w:hAnsi="Times New Roman" w:cs="Times New Roman"/>
          <w:sz w:val="28"/>
          <w:szCs w:val="28"/>
        </w:rPr>
      </w:pPr>
      <w:r w:rsidRPr="009973C4">
        <w:rPr>
          <w:rFonts w:ascii="Times New Roman" w:hAnsi="Times New Roman" w:cs="Times New Roman"/>
          <w:sz w:val="28"/>
          <w:szCs w:val="28"/>
        </w:rPr>
        <w:t>2.</w:t>
      </w:r>
      <w:r w:rsidR="00924B2C">
        <w:rPr>
          <w:rFonts w:ascii="Times New Roman" w:hAnsi="Times New Roman" w:cs="Times New Roman"/>
          <w:sz w:val="28"/>
          <w:szCs w:val="28"/>
        </w:rPr>
        <w:t> </w:t>
      </w:r>
      <w:r w:rsidR="00D41DB7" w:rsidRPr="00D41DB7">
        <w:rPr>
          <w:rFonts w:ascii="Times New Roman" w:hAnsi="Times New Roman" w:cs="Times New Roman"/>
          <w:sz w:val="28"/>
          <w:szCs w:val="28"/>
        </w:rPr>
        <w:t>Затвердити</w:t>
      </w:r>
      <w:r w:rsidR="00D41DB7">
        <w:rPr>
          <w:rFonts w:ascii="Times New Roman" w:hAnsi="Times New Roman" w:cs="Times New Roman"/>
          <w:sz w:val="28"/>
          <w:szCs w:val="28"/>
        </w:rPr>
        <w:t xml:space="preserve"> склад комісії</w:t>
      </w:r>
      <w:r w:rsidR="00D41DB7" w:rsidRPr="009973C4">
        <w:rPr>
          <w:rFonts w:ascii="Times New Roman" w:hAnsi="Times New Roman" w:cs="Times New Roman"/>
          <w:sz w:val="28"/>
          <w:szCs w:val="28"/>
        </w:rPr>
        <w:t xml:space="preserve"> з питань захисту прав дитини </w:t>
      </w:r>
      <w:r w:rsidR="00D41DB7" w:rsidRPr="00D41DB7">
        <w:rPr>
          <w:rFonts w:ascii="Times New Roman" w:hAnsi="Times New Roman" w:cs="Times New Roman"/>
          <w:sz w:val="28"/>
          <w:szCs w:val="28"/>
        </w:rPr>
        <w:t xml:space="preserve">при виконавчому комітеті Тисменицької </w:t>
      </w:r>
      <w:r w:rsidR="00D41DB7">
        <w:rPr>
          <w:rFonts w:ascii="Times New Roman" w:hAnsi="Times New Roman" w:cs="Times New Roman"/>
          <w:sz w:val="28"/>
          <w:szCs w:val="28"/>
        </w:rPr>
        <w:t xml:space="preserve">міської ради </w:t>
      </w:r>
      <w:r w:rsidR="00F21F39" w:rsidRPr="00F21F39">
        <w:rPr>
          <w:rFonts w:ascii="Times New Roman" w:hAnsi="Times New Roman" w:cs="Times New Roman"/>
          <w:sz w:val="28"/>
          <w:szCs w:val="28"/>
        </w:rPr>
        <w:t>(додається)</w:t>
      </w:r>
      <w:r w:rsidR="00D41DB7">
        <w:rPr>
          <w:rFonts w:ascii="Times New Roman" w:hAnsi="Times New Roman" w:cs="Times New Roman"/>
          <w:sz w:val="28"/>
          <w:szCs w:val="28"/>
        </w:rPr>
        <w:t>.</w:t>
      </w:r>
    </w:p>
    <w:p w:rsidR="002C6404" w:rsidRDefault="00812672" w:rsidP="006C126B">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60F9A" w:rsidRPr="009973C4">
        <w:rPr>
          <w:rFonts w:ascii="Times New Roman" w:hAnsi="Times New Roman" w:cs="Times New Roman"/>
          <w:sz w:val="28"/>
          <w:szCs w:val="28"/>
        </w:rPr>
        <w:t>.</w:t>
      </w:r>
      <w:r w:rsidR="00924B2C">
        <w:rPr>
          <w:rFonts w:ascii="Times New Roman" w:hAnsi="Times New Roman" w:cs="Times New Roman"/>
          <w:sz w:val="28"/>
          <w:szCs w:val="28"/>
        </w:rPr>
        <w:t> </w:t>
      </w:r>
      <w:r w:rsidR="002C6404">
        <w:rPr>
          <w:rFonts w:ascii="Times New Roman" w:hAnsi="Times New Roman" w:cs="Times New Roman"/>
          <w:sz w:val="28"/>
          <w:szCs w:val="28"/>
        </w:rPr>
        <w:t xml:space="preserve">Уповноважити службу у справах дітей </w:t>
      </w:r>
      <w:r w:rsidR="00C062B4">
        <w:rPr>
          <w:rFonts w:ascii="Times New Roman" w:hAnsi="Times New Roman" w:cs="Times New Roman"/>
          <w:sz w:val="28"/>
          <w:szCs w:val="28"/>
        </w:rPr>
        <w:t xml:space="preserve">Тисменицької міської ради </w:t>
      </w:r>
      <w:r w:rsidR="002C6404">
        <w:rPr>
          <w:rFonts w:ascii="Times New Roman" w:hAnsi="Times New Roman" w:cs="Times New Roman"/>
          <w:sz w:val="28"/>
          <w:szCs w:val="28"/>
        </w:rPr>
        <w:t>здійснювати представництво органу опіки та піклування щодо захисту прав та інтересів дітей у судах.</w:t>
      </w:r>
    </w:p>
    <w:p w:rsidR="00076DE7" w:rsidRPr="000023C7" w:rsidRDefault="00076DE7" w:rsidP="006C126B">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24B2C">
        <w:rPr>
          <w:rFonts w:ascii="Times New Roman" w:eastAsia="Calibri" w:hAnsi="Times New Roman" w:cs="Times New Roman"/>
          <w:sz w:val="28"/>
          <w:szCs w:val="28"/>
        </w:rPr>
        <w:t> </w:t>
      </w:r>
      <w:r>
        <w:rPr>
          <w:rFonts w:ascii="Times New Roman" w:eastAsia="Calibri" w:hAnsi="Times New Roman" w:cs="Times New Roman"/>
          <w:sz w:val="28"/>
          <w:szCs w:val="28"/>
        </w:rPr>
        <w:t xml:space="preserve">Встановити, що зміни до складу комісії </w:t>
      </w:r>
      <w:r w:rsidRPr="00076DE7">
        <w:rPr>
          <w:rFonts w:ascii="Times New Roman" w:eastAsia="Calibri" w:hAnsi="Times New Roman" w:cs="Times New Roman"/>
          <w:sz w:val="28"/>
          <w:szCs w:val="28"/>
        </w:rPr>
        <w:t xml:space="preserve">з питань захисту прав дитини при виконавчому комітеті Тисменицької міської ради </w:t>
      </w:r>
      <w:r>
        <w:rPr>
          <w:rFonts w:ascii="Times New Roman" w:eastAsia="Calibri" w:hAnsi="Times New Roman" w:cs="Times New Roman"/>
          <w:sz w:val="28"/>
          <w:szCs w:val="28"/>
        </w:rPr>
        <w:t>вноситься згідно розпорядження міського голови</w:t>
      </w:r>
      <w:r w:rsidRPr="003B5E0C">
        <w:rPr>
          <w:rFonts w:ascii="Times New Roman" w:eastAsia="Calibri" w:hAnsi="Times New Roman" w:cs="Times New Roman"/>
          <w:sz w:val="28"/>
          <w:szCs w:val="28"/>
        </w:rPr>
        <w:t>.</w:t>
      </w:r>
    </w:p>
    <w:p w:rsidR="00076DE7" w:rsidRDefault="00076DE7" w:rsidP="006C126B">
      <w:pPr>
        <w:spacing w:after="0"/>
        <w:ind w:firstLine="708"/>
        <w:jc w:val="both"/>
        <w:rPr>
          <w:rFonts w:ascii="Times New Roman" w:hAnsi="Times New Roman" w:cs="Times New Roman"/>
          <w:bCs/>
          <w:color w:val="000000"/>
          <w:sz w:val="28"/>
          <w:szCs w:val="28"/>
        </w:rPr>
      </w:pPr>
      <w:r>
        <w:rPr>
          <w:rFonts w:ascii="Times New Roman" w:hAnsi="Times New Roman" w:cs="Times New Roman"/>
          <w:sz w:val="28"/>
          <w:szCs w:val="28"/>
        </w:rPr>
        <w:t>5.</w:t>
      </w:r>
      <w:r w:rsidR="00924B2C">
        <w:rPr>
          <w:rFonts w:ascii="Times New Roman" w:hAnsi="Times New Roman" w:cs="Times New Roman"/>
          <w:sz w:val="28"/>
          <w:szCs w:val="28"/>
        </w:rPr>
        <w:t> </w:t>
      </w:r>
      <w:r w:rsidR="00660F9A" w:rsidRPr="009973C4">
        <w:rPr>
          <w:rFonts w:ascii="Times New Roman" w:hAnsi="Times New Roman" w:cs="Times New Roman"/>
          <w:sz w:val="28"/>
          <w:szCs w:val="28"/>
        </w:rPr>
        <w:t xml:space="preserve">Контроль за виконанням </w:t>
      </w:r>
      <w:r w:rsidR="003015E3">
        <w:rPr>
          <w:rFonts w:ascii="Times New Roman" w:hAnsi="Times New Roman" w:cs="Times New Roman"/>
          <w:sz w:val="28"/>
          <w:szCs w:val="28"/>
        </w:rPr>
        <w:t xml:space="preserve">даного </w:t>
      </w:r>
      <w:r w:rsidR="00660F9A" w:rsidRPr="009973C4">
        <w:rPr>
          <w:rFonts w:ascii="Times New Roman" w:hAnsi="Times New Roman" w:cs="Times New Roman"/>
          <w:sz w:val="28"/>
          <w:szCs w:val="28"/>
        </w:rPr>
        <w:t xml:space="preserve">рішення покласти на </w:t>
      </w:r>
      <w:r w:rsidR="008E1344">
        <w:rPr>
          <w:rFonts w:ascii="Times New Roman" w:hAnsi="Times New Roman" w:cs="Times New Roman"/>
          <w:sz w:val="28"/>
          <w:szCs w:val="28"/>
        </w:rPr>
        <w:t xml:space="preserve">заступника </w:t>
      </w:r>
      <w:r w:rsidR="006E6EE3">
        <w:rPr>
          <w:rFonts w:ascii="Times New Roman" w:hAnsi="Times New Roman" w:cs="Times New Roman"/>
          <w:sz w:val="28"/>
          <w:szCs w:val="28"/>
        </w:rPr>
        <w:t>міського голов</w:t>
      </w:r>
      <w:r w:rsidR="008E1344">
        <w:rPr>
          <w:rFonts w:ascii="Times New Roman" w:hAnsi="Times New Roman" w:cs="Times New Roman"/>
          <w:sz w:val="28"/>
          <w:szCs w:val="28"/>
        </w:rPr>
        <w:t>и Рев</w:t>
      </w:r>
      <w:r w:rsidR="008E1344" w:rsidRPr="008E1344">
        <w:rPr>
          <w:rFonts w:ascii="Times New Roman" w:hAnsi="Times New Roman" w:cs="Times New Roman"/>
          <w:sz w:val="28"/>
          <w:szCs w:val="28"/>
          <w:lang w:val="ru-RU"/>
        </w:rPr>
        <w:t>’</w:t>
      </w:r>
      <w:r w:rsidR="008E1344">
        <w:rPr>
          <w:rFonts w:ascii="Times New Roman" w:hAnsi="Times New Roman" w:cs="Times New Roman"/>
          <w:sz w:val="28"/>
          <w:szCs w:val="28"/>
        </w:rPr>
        <w:t>юка А.Р</w:t>
      </w:r>
      <w:r w:rsidR="009973C4" w:rsidRPr="009973C4">
        <w:rPr>
          <w:rFonts w:ascii="Times New Roman" w:hAnsi="Times New Roman" w:cs="Times New Roman"/>
          <w:bCs/>
          <w:color w:val="000000"/>
          <w:sz w:val="28"/>
          <w:szCs w:val="28"/>
        </w:rPr>
        <w:t>.</w:t>
      </w:r>
    </w:p>
    <w:p w:rsidR="00924B2C" w:rsidRDefault="00924B2C" w:rsidP="00076DE7">
      <w:pPr>
        <w:spacing w:after="0"/>
        <w:jc w:val="both"/>
        <w:rPr>
          <w:rFonts w:ascii="Times New Roman" w:hAnsi="Times New Roman" w:cs="Times New Roman"/>
          <w:b/>
          <w:bCs/>
          <w:iCs/>
          <w:color w:val="000000"/>
          <w:sz w:val="28"/>
          <w:szCs w:val="28"/>
        </w:rPr>
      </w:pPr>
    </w:p>
    <w:p w:rsidR="009973C4" w:rsidRPr="009973C4" w:rsidRDefault="002C6404" w:rsidP="00076DE7">
      <w:pPr>
        <w:spacing w:after="0"/>
        <w:jc w:val="both"/>
        <w:rPr>
          <w:rFonts w:ascii="Times New Roman" w:hAnsi="Times New Roman" w:cs="Times New Roman"/>
          <w:color w:val="000000"/>
        </w:rPr>
      </w:pPr>
      <w:r>
        <w:rPr>
          <w:rFonts w:ascii="Times New Roman" w:hAnsi="Times New Roman" w:cs="Times New Roman"/>
          <w:b/>
          <w:bCs/>
          <w:iCs/>
          <w:color w:val="000000"/>
          <w:sz w:val="28"/>
          <w:szCs w:val="28"/>
        </w:rPr>
        <w:t>М</w:t>
      </w:r>
      <w:r w:rsidR="009973C4" w:rsidRPr="009973C4">
        <w:rPr>
          <w:rFonts w:ascii="Times New Roman" w:hAnsi="Times New Roman" w:cs="Times New Roman"/>
          <w:b/>
          <w:bCs/>
          <w:iCs/>
          <w:color w:val="000000"/>
          <w:sz w:val="28"/>
          <w:szCs w:val="28"/>
        </w:rPr>
        <w:t>іськ</w:t>
      </w:r>
      <w:r>
        <w:rPr>
          <w:rFonts w:ascii="Times New Roman" w:hAnsi="Times New Roman" w:cs="Times New Roman"/>
          <w:b/>
          <w:bCs/>
          <w:iCs/>
          <w:color w:val="000000"/>
          <w:sz w:val="28"/>
          <w:szCs w:val="28"/>
        </w:rPr>
        <w:t>ий</w:t>
      </w:r>
      <w:r w:rsidR="009973C4" w:rsidRPr="009973C4">
        <w:rPr>
          <w:rFonts w:ascii="Times New Roman" w:hAnsi="Times New Roman" w:cs="Times New Roman"/>
          <w:b/>
          <w:bCs/>
          <w:iCs/>
          <w:color w:val="000000"/>
          <w:sz w:val="28"/>
          <w:szCs w:val="28"/>
        </w:rPr>
        <w:t xml:space="preserve"> </w:t>
      </w:r>
      <w:r>
        <w:rPr>
          <w:rFonts w:ascii="Times New Roman" w:hAnsi="Times New Roman" w:cs="Times New Roman"/>
          <w:b/>
          <w:bCs/>
          <w:iCs/>
          <w:color w:val="000000"/>
          <w:sz w:val="28"/>
          <w:szCs w:val="28"/>
        </w:rPr>
        <w:t>голова</w:t>
      </w:r>
      <w:r w:rsidR="009973C4" w:rsidRPr="009973C4">
        <w:rPr>
          <w:rFonts w:ascii="Times New Roman" w:hAnsi="Times New Roman" w:cs="Times New Roman"/>
          <w:b/>
          <w:bCs/>
          <w:iCs/>
          <w:color w:val="000000"/>
          <w:sz w:val="28"/>
          <w:szCs w:val="28"/>
        </w:rPr>
        <w:t xml:space="preserve">                                           </w:t>
      </w:r>
      <w:r>
        <w:rPr>
          <w:rFonts w:ascii="Times New Roman" w:hAnsi="Times New Roman" w:cs="Times New Roman"/>
          <w:b/>
          <w:bCs/>
          <w:iCs/>
          <w:color w:val="000000"/>
          <w:sz w:val="28"/>
          <w:szCs w:val="28"/>
        </w:rPr>
        <w:t xml:space="preserve">           </w:t>
      </w:r>
      <w:r w:rsidR="009973C4" w:rsidRPr="009973C4">
        <w:rPr>
          <w:rFonts w:ascii="Times New Roman" w:hAnsi="Times New Roman" w:cs="Times New Roman"/>
          <w:b/>
          <w:bCs/>
          <w:iCs/>
          <w:color w:val="000000"/>
          <w:sz w:val="28"/>
          <w:szCs w:val="28"/>
        </w:rPr>
        <w:t xml:space="preserve">                   </w:t>
      </w:r>
      <w:r w:rsidR="00076DE7">
        <w:rPr>
          <w:rFonts w:ascii="Times New Roman" w:hAnsi="Times New Roman" w:cs="Times New Roman"/>
          <w:b/>
          <w:bCs/>
          <w:iCs/>
          <w:color w:val="000000"/>
          <w:sz w:val="28"/>
          <w:szCs w:val="28"/>
        </w:rPr>
        <w:t xml:space="preserve">       </w:t>
      </w:r>
      <w:r w:rsidR="009973C4" w:rsidRPr="009973C4">
        <w:rPr>
          <w:rFonts w:ascii="Times New Roman" w:hAnsi="Times New Roman" w:cs="Times New Roman"/>
          <w:b/>
          <w:bCs/>
          <w:iCs/>
          <w:color w:val="000000"/>
          <w:sz w:val="28"/>
          <w:szCs w:val="28"/>
        </w:rPr>
        <w:t>Тетяна Градюк</w:t>
      </w:r>
    </w:p>
    <w:tbl>
      <w:tblPr>
        <w:tblW w:w="10068" w:type="dxa"/>
        <w:tblLook w:val="01E0" w:firstRow="1" w:lastRow="1" w:firstColumn="1" w:lastColumn="1" w:noHBand="0" w:noVBand="0"/>
      </w:tblPr>
      <w:tblGrid>
        <w:gridCol w:w="4672"/>
        <w:gridCol w:w="5396"/>
      </w:tblGrid>
      <w:tr w:rsidR="001F43F5" w:rsidRPr="009B69B3" w:rsidTr="002F1BDB">
        <w:trPr>
          <w:trHeight w:val="2007"/>
        </w:trPr>
        <w:tc>
          <w:tcPr>
            <w:tcW w:w="4672" w:type="dxa"/>
          </w:tcPr>
          <w:p w:rsidR="001F43F5" w:rsidRPr="009B69B3" w:rsidRDefault="001F43F5" w:rsidP="002F1BDB">
            <w:pPr>
              <w:suppressAutoHyphens/>
              <w:jc w:val="right"/>
              <w:rPr>
                <w:rFonts w:ascii="Times New Roman" w:hAnsi="Times New Roman" w:cs="Times New Roman"/>
                <w:color w:val="000000"/>
                <w:sz w:val="28"/>
                <w:szCs w:val="28"/>
              </w:rPr>
            </w:pPr>
          </w:p>
        </w:tc>
        <w:tc>
          <w:tcPr>
            <w:tcW w:w="5396" w:type="dxa"/>
          </w:tcPr>
          <w:p w:rsidR="001F43F5" w:rsidRPr="00F2576B" w:rsidRDefault="001F43F5" w:rsidP="002F1BDB">
            <w:pPr>
              <w:pStyle w:val="a4"/>
              <w:spacing w:after="0"/>
              <w:rPr>
                <w:rFonts w:ascii="Times New Roman" w:eastAsia="Calibri" w:hAnsi="Times New Roman" w:cs="Times New Roman"/>
                <w:sz w:val="28"/>
                <w:szCs w:val="28"/>
                <w:lang w:val="uk-UA"/>
              </w:rPr>
            </w:pPr>
            <w:r w:rsidRPr="00F2576B">
              <w:rPr>
                <w:rFonts w:ascii="Times New Roman" w:eastAsia="Calibri" w:hAnsi="Times New Roman" w:cs="Times New Roman"/>
                <w:sz w:val="28"/>
                <w:szCs w:val="28"/>
                <w:lang w:val="uk-UA"/>
              </w:rPr>
              <w:tab/>
            </w:r>
            <w:r w:rsidRPr="00F2576B">
              <w:rPr>
                <w:rFonts w:ascii="Times New Roman" w:eastAsia="Calibri" w:hAnsi="Times New Roman" w:cs="Times New Roman"/>
                <w:sz w:val="28"/>
                <w:szCs w:val="28"/>
                <w:lang w:val="uk-UA"/>
              </w:rPr>
              <w:tab/>
            </w:r>
            <w:r w:rsidRPr="00F2576B">
              <w:rPr>
                <w:rFonts w:ascii="Times New Roman" w:eastAsia="Calibri" w:hAnsi="Times New Roman" w:cs="Times New Roman"/>
                <w:sz w:val="28"/>
                <w:szCs w:val="28"/>
                <w:lang w:val="uk-UA"/>
              </w:rPr>
              <w:tab/>
            </w:r>
            <w:r w:rsidRPr="00F2576B">
              <w:rPr>
                <w:rFonts w:ascii="Times New Roman" w:eastAsia="Calibri" w:hAnsi="Times New Roman" w:cs="Times New Roman"/>
                <w:sz w:val="28"/>
                <w:szCs w:val="28"/>
                <w:lang w:val="uk-UA"/>
              </w:rPr>
              <w:tab/>
            </w:r>
            <w:r w:rsidRPr="00F2576B">
              <w:rPr>
                <w:rFonts w:ascii="Times New Roman" w:eastAsia="Calibri" w:hAnsi="Times New Roman" w:cs="Times New Roman"/>
                <w:sz w:val="28"/>
                <w:szCs w:val="28"/>
                <w:lang w:val="uk-UA"/>
              </w:rPr>
              <w:tab/>
            </w:r>
          </w:p>
          <w:p w:rsidR="001F43F5" w:rsidRPr="00F2576B" w:rsidRDefault="001F43F5" w:rsidP="002F1BDB">
            <w:pPr>
              <w:pStyle w:val="a4"/>
              <w:spacing w:after="0"/>
              <w:rPr>
                <w:rFonts w:ascii="Times New Roman" w:eastAsia="Calibri" w:hAnsi="Times New Roman" w:cs="Times New Roman"/>
                <w:sz w:val="28"/>
                <w:szCs w:val="28"/>
                <w:lang w:val="uk-UA"/>
              </w:rPr>
            </w:pPr>
            <w:r w:rsidRPr="00F2576B">
              <w:rPr>
                <w:rFonts w:ascii="Times New Roman" w:eastAsia="Calibri" w:hAnsi="Times New Roman" w:cs="Times New Roman"/>
                <w:sz w:val="28"/>
                <w:szCs w:val="28"/>
                <w:lang w:val="uk-UA"/>
              </w:rPr>
              <w:t>ЗАТВЕРДЖЕНО</w:t>
            </w:r>
          </w:p>
          <w:p w:rsidR="001F43F5" w:rsidRPr="00F2576B" w:rsidRDefault="001F43F5" w:rsidP="002F1BDB">
            <w:pPr>
              <w:pStyle w:val="a4"/>
              <w:spacing w:after="0"/>
              <w:rPr>
                <w:rFonts w:ascii="Times New Roman" w:eastAsia="Calibri" w:hAnsi="Times New Roman" w:cs="Times New Roman"/>
                <w:sz w:val="28"/>
                <w:szCs w:val="28"/>
                <w:lang w:val="uk-UA"/>
              </w:rPr>
            </w:pPr>
            <w:r w:rsidRPr="00F2576B">
              <w:rPr>
                <w:rFonts w:ascii="Times New Roman" w:eastAsia="Calibri" w:hAnsi="Times New Roman" w:cs="Times New Roman"/>
                <w:sz w:val="28"/>
                <w:szCs w:val="28"/>
                <w:lang w:val="uk-UA"/>
              </w:rPr>
              <w:t>рішення  виконавчого комітету</w:t>
            </w:r>
          </w:p>
          <w:p w:rsidR="001F43F5" w:rsidRPr="00F2576B" w:rsidRDefault="001F43F5" w:rsidP="002F1BDB">
            <w:pPr>
              <w:pStyle w:val="a4"/>
              <w:spacing w:after="0"/>
              <w:rPr>
                <w:rFonts w:ascii="Times New Roman" w:eastAsia="Calibri" w:hAnsi="Times New Roman" w:cs="Times New Roman"/>
                <w:sz w:val="28"/>
                <w:szCs w:val="28"/>
                <w:lang w:val="uk-UA"/>
              </w:rPr>
            </w:pPr>
            <w:r w:rsidRPr="00F2576B">
              <w:rPr>
                <w:rFonts w:ascii="Times New Roman" w:eastAsia="Calibri" w:hAnsi="Times New Roman" w:cs="Times New Roman"/>
                <w:sz w:val="28"/>
                <w:szCs w:val="28"/>
                <w:lang w:val="uk-UA"/>
              </w:rPr>
              <w:t>Тисменицької міської ради</w:t>
            </w:r>
          </w:p>
          <w:p w:rsidR="001F43F5" w:rsidRPr="00F2576B" w:rsidRDefault="001F43F5" w:rsidP="002F1BDB">
            <w:pPr>
              <w:pStyle w:val="a4"/>
              <w:spacing w:after="0"/>
              <w:rPr>
                <w:rFonts w:ascii="Times New Roman" w:eastAsia="Calibri" w:hAnsi="Times New Roman" w:cs="Times New Roman"/>
                <w:sz w:val="28"/>
                <w:szCs w:val="28"/>
                <w:lang w:val="uk-UA"/>
              </w:rPr>
            </w:pPr>
            <w:r w:rsidRPr="00F2576B">
              <w:rPr>
                <w:rFonts w:ascii="Times New Roman" w:eastAsia="Calibri" w:hAnsi="Times New Roman" w:cs="Times New Roman"/>
                <w:sz w:val="28"/>
                <w:szCs w:val="28"/>
                <w:lang w:val="uk-UA"/>
              </w:rPr>
              <w:t xml:space="preserve">№ </w:t>
            </w:r>
            <w:r w:rsidR="00924B2C">
              <w:rPr>
                <w:rFonts w:ascii="Times New Roman" w:eastAsia="Calibri" w:hAnsi="Times New Roman" w:cs="Times New Roman"/>
                <w:sz w:val="28"/>
                <w:szCs w:val="28"/>
                <w:lang w:val="uk-UA"/>
              </w:rPr>
              <w:t xml:space="preserve">19/2021 </w:t>
            </w:r>
            <w:r w:rsidRPr="00F2576B">
              <w:rPr>
                <w:rFonts w:ascii="Times New Roman" w:eastAsia="Calibri" w:hAnsi="Times New Roman" w:cs="Times New Roman"/>
                <w:sz w:val="28"/>
                <w:szCs w:val="28"/>
                <w:lang w:val="uk-UA"/>
              </w:rPr>
              <w:t xml:space="preserve">від </w:t>
            </w:r>
            <w:r w:rsidR="00924B2C">
              <w:rPr>
                <w:rFonts w:ascii="Times New Roman" w:eastAsia="Calibri" w:hAnsi="Times New Roman" w:cs="Times New Roman"/>
                <w:sz w:val="28"/>
                <w:szCs w:val="28"/>
                <w:lang w:val="uk-UA"/>
              </w:rPr>
              <w:t xml:space="preserve">04 березня </w:t>
            </w:r>
            <w:r w:rsidRPr="00F2576B">
              <w:rPr>
                <w:rFonts w:ascii="Times New Roman" w:eastAsia="Calibri" w:hAnsi="Times New Roman" w:cs="Times New Roman"/>
                <w:sz w:val="28"/>
                <w:szCs w:val="28"/>
                <w:lang w:val="uk-UA"/>
              </w:rPr>
              <w:t>202</w:t>
            </w:r>
            <w:r w:rsidR="00924B2C">
              <w:rPr>
                <w:rFonts w:ascii="Times New Roman" w:eastAsia="Calibri" w:hAnsi="Times New Roman" w:cs="Times New Roman"/>
                <w:sz w:val="28"/>
                <w:szCs w:val="28"/>
                <w:lang w:val="uk-UA"/>
              </w:rPr>
              <w:t>1</w:t>
            </w:r>
            <w:r w:rsidRPr="00F2576B">
              <w:rPr>
                <w:rFonts w:ascii="Times New Roman" w:eastAsia="Calibri" w:hAnsi="Times New Roman" w:cs="Times New Roman"/>
                <w:sz w:val="28"/>
                <w:szCs w:val="28"/>
                <w:lang w:val="uk-UA"/>
              </w:rPr>
              <w:t xml:space="preserve"> року  </w:t>
            </w:r>
          </w:p>
          <w:p w:rsidR="001F43F5" w:rsidRPr="009B69B3" w:rsidRDefault="001F43F5" w:rsidP="002F1BDB">
            <w:pPr>
              <w:suppressAutoHyphens/>
              <w:rPr>
                <w:rFonts w:ascii="Times New Roman" w:hAnsi="Times New Roman" w:cs="Times New Roman"/>
                <w:color w:val="000000"/>
                <w:sz w:val="28"/>
                <w:szCs w:val="28"/>
              </w:rPr>
            </w:pPr>
          </w:p>
        </w:tc>
      </w:tr>
    </w:tbl>
    <w:p w:rsidR="000A5B44" w:rsidRPr="009B69B3" w:rsidRDefault="000A5B44" w:rsidP="000A5B44">
      <w:pPr>
        <w:pStyle w:val="rvps6"/>
        <w:shd w:val="clear" w:color="auto" w:fill="FFFFFF"/>
        <w:spacing w:before="0" w:beforeAutospacing="0" w:after="0" w:afterAutospacing="0"/>
        <w:ind w:left="540" w:right="600" w:firstLine="900"/>
        <w:jc w:val="center"/>
        <w:textAlignment w:val="baseline"/>
        <w:rPr>
          <w:rStyle w:val="rvts23"/>
          <w:b/>
          <w:bCs/>
          <w:color w:val="000000"/>
          <w:sz w:val="28"/>
          <w:szCs w:val="28"/>
          <w:bdr w:val="none" w:sz="0" w:space="0" w:color="auto" w:frame="1"/>
          <w:lang w:val="uk-UA"/>
        </w:rPr>
      </w:pPr>
      <w:r w:rsidRPr="009B69B3">
        <w:rPr>
          <w:rStyle w:val="rvts23"/>
          <w:b/>
          <w:bCs/>
          <w:color w:val="000000"/>
          <w:sz w:val="28"/>
          <w:szCs w:val="28"/>
          <w:bdr w:val="none" w:sz="0" w:space="0" w:color="auto" w:frame="1"/>
          <w:lang w:val="uk-UA"/>
        </w:rPr>
        <w:t>ПОЛОЖЕННЯ</w:t>
      </w:r>
      <w:r w:rsidRPr="009B69B3">
        <w:rPr>
          <w:rStyle w:val="apple-converted-space"/>
          <w:b/>
          <w:bCs/>
          <w:color w:val="000000"/>
          <w:sz w:val="28"/>
          <w:szCs w:val="28"/>
          <w:bdr w:val="none" w:sz="0" w:space="0" w:color="auto" w:frame="1"/>
          <w:lang w:val="uk-UA"/>
        </w:rPr>
        <w:t> </w:t>
      </w:r>
      <w:r w:rsidRPr="009B69B3">
        <w:rPr>
          <w:color w:val="000000"/>
          <w:sz w:val="28"/>
          <w:szCs w:val="28"/>
          <w:lang w:val="uk-UA"/>
        </w:rPr>
        <w:br/>
      </w:r>
      <w:r w:rsidRPr="009B69B3">
        <w:rPr>
          <w:rStyle w:val="rvts23"/>
          <w:b/>
          <w:bCs/>
          <w:color w:val="000000"/>
          <w:sz w:val="28"/>
          <w:szCs w:val="28"/>
          <w:bdr w:val="none" w:sz="0" w:space="0" w:color="auto" w:frame="1"/>
          <w:lang w:val="uk-UA"/>
        </w:rPr>
        <w:t xml:space="preserve">про комісію з питань захисту прав дитини </w:t>
      </w:r>
    </w:p>
    <w:p w:rsidR="000A5B44" w:rsidRPr="009B69B3" w:rsidRDefault="00D92185" w:rsidP="000A5B44">
      <w:pPr>
        <w:pStyle w:val="rvps6"/>
        <w:shd w:val="clear" w:color="auto" w:fill="FFFFFF"/>
        <w:spacing w:before="0" w:beforeAutospacing="0" w:after="0" w:afterAutospacing="0"/>
        <w:ind w:left="540" w:right="600" w:firstLine="900"/>
        <w:jc w:val="center"/>
        <w:textAlignment w:val="baseline"/>
        <w:rPr>
          <w:rStyle w:val="rvts23"/>
          <w:b/>
          <w:bCs/>
          <w:color w:val="000000"/>
          <w:sz w:val="28"/>
          <w:szCs w:val="28"/>
          <w:bdr w:val="none" w:sz="0" w:space="0" w:color="auto" w:frame="1"/>
          <w:lang w:val="uk-UA"/>
        </w:rPr>
      </w:pPr>
      <w:r>
        <w:rPr>
          <w:rStyle w:val="rvts23"/>
          <w:b/>
          <w:bCs/>
          <w:color w:val="000000"/>
          <w:sz w:val="28"/>
          <w:szCs w:val="28"/>
          <w:bdr w:val="none" w:sz="0" w:space="0" w:color="auto" w:frame="1"/>
          <w:lang w:val="uk-UA"/>
        </w:rPr>
        <w:t>при в</w:t>
      </w:r>
      <w:r w:rsidR="000A5B44" w:rsidRPr="009B69B3">
        <w:rPr>
          <w:rStyle w:val="rvts23"/>
          <w:b/>
          <w:bCs/>
          <w:color w:val="000000"/>
          <w:sz w:val="28"/>
          <w:szCs w:val="28"/>
          <w:bdr w:val="none" w:sz="0" w:space="0" w:color="auto" w:frame="1"/>
          <w:lang w:val="uk-UA"/>
        </w:rPr>
        <w:t>иконавчо</w:t>
      </w:r>
      <w:r>
        <w:rPr>
          <w:rStyle w:val="rvts23"/>
          <w:b/>
          <w:bCs/>
          <w:color w:val="000000"/>
          <w:sz w:val="28"/>
          <w:szCs w:val="28"/>
          <w:bdr w:val="none" w:sz="0" w:space="0" w:color="auto" w:frame="1"/>
          <w:lang w:val="uk-UA"/>
        </w:rPr>
        <w:t>му комітеті</w:t>
      </w:r>
      <w:r w:rsidR="000A5B44" w:rsidRPr="009B69B3">
        <w:rPr>
          <w:rStyle w:val="rvts23"/>
          <w:b/>
          <w:bCs/>
          <w:color w:val="000000"/>
          <w:sz w:val="28"/>
          <w:szCs w:val="28"/>
          <w:bdr w:val="none" w:sz="0" w:space="0" w:color="auto" w:frame="1"/>
          <w:lang w:val="uk-UA"/>
        </w:rPr>
        <w:t xml:space="preserve"> Тисменицької міської ради</w:t>
      </w:r>
    </w:p>
    <w:p w:rsidR="000A5B44" w:rsidRPr="009B69B3" w:rsidRDefault="000A5B44" w:rsidP="000A5B44">
      <w:pPr>
        <w:pStyle w:val="rvps6"/>
        <w:shd w:val="clear" w:color="auto" w:fill="FFFFFF"/>
        <w:spacing w:before="0" w:beforeAutospacing="0" w:after="0" w:afterAutospacing="0"/>
        <w:ind w:left="540" w:right="600" w:firstLine="900"/>
        <w:jc w:val="center"/>
        <w:textAlignment w:val="baseline"/>
        <w:rPr>
          <w:color w:val="000000"/>
          <w:sz w:val="28"/>
          <w:szCs w:val="28"/>
          <w:lang w:val="uk-UA"/>
        </w:rPr>
      </w:pPr>
    </w:p>
    <w:p w:rsidR="000A5B44" w:rsidRPr="009B69B3" w:rsidRDefault="000A5B44" w:rsidP="000A5B44">
      <w:pPr>
        <w:ind w:firstLine="708"/>
        <w:jc w:val="both"/>
        <w:rPr>
          <w:rFonts w:ascii="Times New Roman" w:hAnsi="Times New Roman" w:cs="Times New Roman"/>
          <w:color w:val="000000"/>
          <w:sz w:val="28"/>
          <w:szCs w:val="28"/>
        </w:rPr>
      </w:pPr>
      <w:bookmarkStart w:id="0" w:name="n381"/>
      <w:bookmarkEnd w:id="0"/>
      <w:r w:rsidRPr="009B69B3">
        <w:rPr>
          <w:rFonts w:ascii="Times New Roman" w:hAnsi="Times New Roman" w:cs="Times New Roman"/>
          <w:color w:val="000000"/>
          <w:sz w:val="28"/>
          <w:szCs w:val="28"/>
        </w:rPr>
        <w:t>1. Комісія з питань захисту прав ди</w:t>
      </w:r>
      <w:r w:rsidR="00E636B1">
        <w:rPr>
          <w:rFonts w:ascii="Times New Roman" w:hAnsi="Times New Roman" w:cs="Times New Roman"/>
          <w:color w:val="000000"/>
          <w:sz w:val="28"/>
          <w:szCs w:val="28"/>
        </w:rPr>
        <w:t>тини (далі - комісія) є органом,</w:t>
      </w:r>
      <w:r w:rsidRPr="009B69B3">
        <w:rPr>
          <w:rFonts w:ascii="Times New Roman" w:hAnsi="Times New Roman" w:cs="Times New Roman"/>
          <w:color w:val="000000"/>
          <w:sz w:val="28"/>
          <w:szCs w:val="28"/>
        </w:rPr>
        <w:t xml:space="preserve"> </w:t>
      </w:r>
      <w:r w:rsidR="00E636B1">
        <w:rPr>
          <w:rFonts w:ascii="Times New Roman" w:hAnsi="Times New Roman" w:cs="Times New Roman"/>
          <w:color w:val="000000"/>
          <w:sz w:val="28"/>
          <w:szCs w:val="28"/>
        </w:rPr>
        <w:t>що утворюється виконавчим комітетом Тисменицької міської ради</w:t>
      </w:r>
      <w:r w:rsidRPr="009B69B3">
        <w:rPr>
          <w:rFonts w:ascii="Times New Roman" w:hAnsi="Times New Roman" w:cs="Times New Roman"/>
          <w:color w:val="000000"/>
          <w:sz w:val="28"/>
          <w:szCs w:val="28"/>
        </w:rPr>
        <w:t>.</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 w:name="n382"/>
      <w:bookmarkEnd w:id="1"/>
      <w:r w:rsidRPr="009B69B3">
        <w:rPr>
          <w:color w:val="000000"/>
          <w:sz w:val="28"/>
          <w:szCs w:val="28"/>
          <w:lang w:val="uk-UA"/>
        </w:rPr>
        <w:t>2. Комісія у своїй діяльності керується</w:t>
      </w:r>
      <w:r w:rsidRPr="009B69B3">
        <w:rPr>
          <w:rStyle w:val="apple-converted-space"/>
          <w:color w:val="000000"/>
          <w:sz w:val="28"/>
          <w:szCs w:val="28"/>
          <w:lang w:val="uk-UA"/>
        </w:rPr>
        <w:t xml:space="preserve">  </w:t>
      </w:r>
      <w:r w:rsidRPr="00924B2C">
        <w:rPr>
          <w:sz w:val="28"/>
          <w:szCs w:val="28"/>
          <w:bdr w:val="none" w:sz="0" w:space="0" w:color="auto" w:frame="1"/>
          <w:lang w:val="uk-UA"/>
        </w:rPr>
        <w:t>Конституцією України</w:t>
      </w:r>
      <w:r w:rsidRPr="009B69B3">
        <w:rPr>
          <w:color w:val="000000"/>
          <w:sz w:val="28"/>
          <w:szCs w:val="28"/>
          <w:lang w:val="uk-UA"/>
        </w:rPr>
        <w:t xml:space="preserve"> і</w:t>
      </w:r>
      <w:r w:rsidRPr="009B69B3">
        <w:rPr>
          <w:rStyle w:val="apple-converted-space"/>
          <w:color w:val="000000"/>
          <w:sz w:val="28"/>
          <w:szCs w:val="28"/>
          <w:lang w:val="uk-UA"/>
        </w:rPr>
        <w:t> </w:t>
      </w:r>
      <w:r w:rsidRPr="009B69B3">
        <w:rPr>
          <w:color w:val="000000"/>
          <w:sz w:val="28"/>
          <w:szCs w:val="28"/>
          <w:lang w:val="uk-UA"/>
        </w:rPr>
        <w:t>законами України,</w:t>
      </w:r>
      <w:r w:rsidRPr="009B69B3">
        <w:rPr>
          <w:rStyle w:val="apple-converted-space"/>
          <w:color w:val="000000"/>
          <w:sz w:val="28"/>
          <w:szCs w:val="28"/>
          <w:lang w:val="uk-UA"/>
        </w:rPr>
        <w:t> а також указами</w:t>
      </w:r>
      <w:r w:rsidRPr="009B69B3">
        <w:rPr>
          <w:color w:val="000000"/>
          <w:sz w:val="28"/>
          <w:szCs w:val="28"/>
          <w:lang w:val="uk-UA"/>
        </w:rPr>
        <w:t xml:space="preserve"> Президента України та постановами Верховної Ради, прийнятими відповідно до Конституції і законів України, актами Кабінету Міністрів України, а також цим Положенням.</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2" w:name="n383"/>
      <w:bookmarkStart w:id="3" w:name="n384"/>
      <w:bookmarkEnd w:id="2"/>
      <w:bookmarkEnd w:id="3"/>
      <w:r w:rsidRPr="009B69B3">
        <w:rPr>
          <w:color w:val="000000"/>
          <w:sz w:val="28"/>
          <w:szCs w:val="28"/>
          <w:lang w:val="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4" w:name="n385"/>
      <w:bookmarkEnd w:id="4"/>
      <w:r w:rsidRPr="009B69B3">
        <w:rPr>
          <w:color w:val="000000"/>
          <w:sz w:val="28"/>
          <w:szCs w:val="28"/>
          <w:lang w:val="uk-UA"/>
        </w:rPr>
        <w:t>4. Комісія відповідно до покладених на неї завдань:</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5" w:name="n386"/>
      <w:bookmarkEnd w:id="5"/>
      <w:r w:rsidRPr="009B69B3">
        <w:rPr>
          <w:color w:val="000000"/>
          <w:sz w:val="28"/>
          <w:szCs w:val="28"/>
          <w:lang w:val="uk-UA"/>
        </w:rPr>
        <w:t xml:space="preserve">1) розглядає та подає пропозиції до індивідуального плану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Pr="009B69B3">
        <w:rPr>
          <w:color w:val="000000"/>
          <w:sz w:val="28"/>
          <w:szCs w:val="28"/>
          <w:lang w:val="uk-UA"/>
        </w:rPr>
        <w:t>Мінсоцполітики</w:t>
      </w:r>
      <w:proofErr w:type="spellEnd"/>
      <w:r w:rsidRPr="009B69B3">
        <w:rPr>
          <w:color w:val="000000"/>
          <w:sz w:val="28"/>
          <w:szCs w:val="28"/>
          <w:lang w:val="uk-UA"/>
        </w:rPr>
        <w:t>, а також визначає перелік суб’єктів соціальної роботи з сім’ями, дітьми та молоддю (далі - суб’єкти соціальної роботи), що беруть участь у виконанні такого плану, контролює виконання його пунктів суб’єктами відповідно до їх компетенції;</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6" w:name="n450"/>
      <w:bookmarkStart w:id="7" w:name="n387"/>
      <w:bookmarkEnd w:id="6"/>
      <w:bookmarkEnd w:id="7"/>
      <w:r w:rsidRPr="009B69B3">
        <w:rPr>
          <w:color w:val="000000"/>
          <w:sz w:val="28"/>
          <w:szCs w:val="28"/>
          <w:lang w:val="uk-UA"/>
        </w:rPr>
        <w:t>2) розглядає питання, у тому числі спірні, які потребують колегіального вирішення, зокрема:</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8" w:name="n388"/>
      <w:bookmarkEnd w:id="8"/>
      <w:r w:rsidRPr="00234F90">
        <w:rPr>
          <w:color w:val="000000"/>
          <w:sz w:val="28"/>
          <w:szCs w:val="28"/>
        </w:rPr>
        <w:t>-</w:t>
      </w:r>
      <w:r w:rsidR="000A5B44" w:rsidRPr="009B69B3">
        <w:rPr>
          <w:color w:val="000000"/>
          <w:sz w:val="28"/>
          <w:szCs w:val="28"/>
          <w:lang w:val="uk-UA"/>
        </w:rPr>
        <w:t xml:space="preserve">подання службою </w:t>
      </w:r>
      <w:proofErr w:type="gramStart"/>
      <w:r w:rsidR="000A5B44" w:rsidRPr="009B69B3">
        <w:rPr>
          <w:color w:val="000000"/>
          <w:sz w:val="28"/>
          <w:szCs w:val="28"/>
          <w:lang w:val="uk-UA"/>
        </w:rPr>
        <w:t>у справах</w:t>
      </w:r>
      <w:proofErr w:type="gramEnd"/>
      <w:r w:rsidR="000A5B44" w:rsidRPr="009B69B3">
        <w:rPr>
          <w:color w:val="000000"/>
          <w:sz w:val="28"/>
          <w:szCs w:val="28"/>
          <w:lang w:val="uk-UA"/>
        </w:rPr>
        <w:t xml:space="preserve"> дітей заяви та документів для реєстрації народження дитини, батьки якої невідомі;</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9" w:name="n389"/>
      <w:bookmarkEnd w:id="9"/>
      <w:r w:rsidRPr="00234F90">
        <w:rPr>
          <w:color w:val="000000"/>
          <w:sz w:val="28"/>
          <w:szCs w:val="28"/>
        </w:rPr>
        <w:t>-</w:t>
      </w:r>
      <w:r w:rsidR="000A5B44" w:rsidRPr="009B69B3">
        <w:rPr>
          <w:color w:val="000000"/>
          <w:sz w:val="28"/>
          <w:szCs w:val="28"/>
          <w:lang w:val="uk-UA"/>
        </w:rPr>
        <w:t>надання дозволу бабі, діду, іншим родичам дитини забрати її з пологового будинку або іншого закладу охорони здоров'я, якщо цього не зробили батьки дитини;</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0" w:name="n390"/>
      <w:bookmarkEnd w:id="10"/>
      <w:r w:rsidRPr="00234F90">
        <w:rPr>
          <w:color w:val="000000"/>
          <w:sz w:val="28"/>
          <w:szCs w:val="28"/>
        </w:rPr>
        <w:t>-</w:t>
      </w:r>
      <w:r w:rsidR="000A5B44" w:rsidRPr="009B69B3">
        <w:rPr>
          <w:color w:val="000000"/>
          <w:sz w:val="28"/>
          <w:szCs w:val="28"/>
          <w:lang w:val="uk-UA"/>
        </w:rPr>
        <w:t>доціл</w:t>
      </w:r>
      <w:r w:rsidR="00DC53EB">
        <w:rPr>
          <w:color w:val="000000"/>
          <w:sz w:val="28"/>
          <w:szCs w:val="28"/>
          <w:lang w:val="uk-UA"/>
        </w:rPr>
        <w:t xml:space="preserve">ьність підготовки та подання </w:t>
      </w:r>
      <w:proofErr w:type="gramStart"/>
      <w:r w:rsidR="00DC53EB">
        <w:rPr>
          <w:color w:val="000000"/>
          <w:sz w:val="28"/>
          <w:szCs w:val="28"/>
          <w:lang w:val="uk-UA"/>
        </w:rPr>
        <w:t xml:space="preserve">до </w:t>
      </w:r>
      <w:r w:rsidR="000A5B44" w:rsidRPr="009B69B3">
        <w:rPr>
          <w:color w:val="000000"/>
          <w:sz w:val="28"/>
          <w:szCs w:val="28"/>
          <w:lang w:val="uk-UA"/>
        </w:rPr>
        <w:t>суду</w:t>
      </w:r>
      <w:proofErr w:type="gramEnd"/>
      <w:r w:rsidR="000A5B44" w:rsidRPr="009B69B3">
        <w:rPr>
          <w:color w:val="000000"/>
          <w:sz w:val="28"/>
          <w:szCs w:val="28"/>
          <w:lang w:val="uk-UA"/>
        </w:rPr>
        <w:t xml:space="preserve"> позову чи висновку про позбавлення та поновлення батьківських прав, відібрання дитини у батьків без позбавлення батьківських прав;</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1" w:name="n391"/>
      <w:bookmarkEnd w:id="11"/>
      <w:r w:rsidRPr="00234F90">
        <w:rPr>
          <w:color w:val="000000"/>
          <w:sz w:val="28"/>
          <w:szCs w:val="28"/>
          <w:lang w:val="uk-UA"/>
        </w:rPr>
        <w:t>-</w:t>
      </w:r>
      <w:r w:rsidR="000A5B44" w:rsidRPr="009B69B3">
        <w:rPr>
          <w:color w:val="000000"/>
          <w:sz w:val="28"/>
          <w:szCs w:val="28"/>
          <w:lang w:val="uk-UA"/>
        </w:rPr>
        <w:t>вирішення спорів між батьками щодо визначення або зміни прізвища та імені дитини;</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2" w:name="n392"/>
      <w:bookmarkEnd w:id="12"/>
      <w:r w:rsidRPr="00234F90">
        <w:rPr>
          <w:color w:val="000000"/>
          <w:sz w:val="28"/>
          <w:szCs w:val="28"/>
        </w:rPr>
        <w:t>-</w:t>
      </w:r>
      <w:r w:rsidR="000A5B44" w:rsidRPr="009B69B3">
        <w:rPr>
          <w:color w:val="000000"/>
          <w:sz w:val="28"/>
          <w:szCs w:val="28"/>
          <w:lang w:val="uk-UA"/>
        </w:rPr>
        <w:t>вирішення спорів між батьками щодо визначення місця проживання дитини;</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3" w:name="n393"/>
      <w:bookmarkEnd w:id="13"/>
      <w:r w:rsidRPr="00234F90">
        <w:rPr>
          <w:color w:val="000000"/>
          <w:sz w:val="28"/>
          <w:szCs w:val="28"/>
        </w:rPr>
        <w:t>-</w:t>
      </w:r>
      <w:r w:rsidR="000A5B44" w:rsidRPr="009B69B3">
        <w:rPr>
          <w:color w:val="000000"/>
          <w:sz w:val="28"/>
          <w:szCs w:val="28"/>
          <w:lang w:val="uk-UA"/>
        </w:rPr>
        <w:t>вирішення спорів щодо участі одного з батьків у вихованні дитини та визначення способів такої участі;</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r w:rsidRPr="00234F90">
        <w:rPr>
          <w:color w:val="000000"/>
          <w:sz w:val="28"/>
          <w:szCs w:val="28"/>
        </w:rPr>
        <w:t>-</w:t>
      </w:r>
      <w:r w:rsidR="000A5B44" w:rsidRPr="009B69B3">
        <w:rPr>
          <w:color w:val="000000"/>
          <w:sz w:val="28"/>
          <w:szCs w:val="28"/>
          <w:lang w:val="uk-UA"/>
        </w:rPr>
        <w:t>підтвердження місця проживання дитини для її тимчасового виїзду за межі України;</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4" w:name="n394"/>
      <w:bookmarkEnd w:id="14"/>
      <w:r w:rsidRPr="00234F90">
        <w:rPr>
          <w:color w:val="000000"/>
          <w:sz w:val="28"/>
          <w:szCs w:val="28"/>
          <w:lang w:val="uk-UA"/>
        </w:rPr>
        <w:lastRenderedPageBreak/>
        <w:t>-</w:t>
      </w:r>
      <w:r w:rsidR="000A5B44" w:rsidRPr="009B69B3">
        <w:rPr>
          <w:color w:val="000000"/>
          <w:sz w:val="28"/>
          <w:szCs w:val="28"/>
          <w:lang w:val="uk-UA"/>
        </w:rPr>
        <w:t>доцільність побачення з дитиною матері, батька, які позбавлені батьківських прав;</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5" w:name="n395"/>
      <w:bookmarkEnd w:id="15"/>
      <w:r w:rsidRPr="00234F90">
        <w:rPr>
          <w:color w:val="000000"/>
          <w:sz w:val="28"/>
          <w:szCs w:val="28"/>
        </w:rPr>
        <w:t>-</w:t>
      </w:r>
      <w:r w:rsidR="000A5B44" w:rsidRPr="009B69B3">
        <w:rPr>
          <w:color w:val="000000"/>
          <w:sz w:val="28"/>
          <w:szCs w:val="28"/>
          <w:lang w:val="uk-UA"/>
        </w:rPr>
        <w:t>визначення форми влаштування дитини-сироти та дитини, позбавленої батьківського піклування;</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6" w:name="n396"/>
      <w:bookmarkEnd w:id="16"/>
      <w:r w:rsidRPr="00234F90">
        <w:rPr>
          <w:color w:val="000000"/>
          <w:sz w:val="28"/>
          <w:szCs w:val="28"/>
        </w:rPr>
        <w:t>-</w:t>
      </w:r>
      <w:r w:rsidR="000A5B44" w:rsidRPr="009B69B3">
        <w:rPr>
          <w:color w:val="000000"/>
          <w:sz w:val="28"/>
          <w:szCs w:val="28"/>
          <w:lang w:val="uk-UA"/>
        </w:rPr>
        <w:t>доцільність встановлення і припинення опіки, піклування;</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7" w:name="n397"/>
      <w:bookmarkEnd w:id="17"/>
      <w:r w:rsidRPr="00234F90">
        <w:rPr>
          <w:color w:val="000000"/>
          <w:sz w:val="28"/>
          <w:szCs w:val="28"/>
          <w:lang w:val="uk-UA"/>
        </w:rPr>
        <w:t>-</w:t>
      </w:r>
      <w:r w:rsidR="000A5B44" w:rsidRPr="009B69B3">
        <w:rPr>
          <w:color w:val="000000"/>
          <w:sz w:val="28"/>
          <w:szCs w:val="28"/>
          <w:lang w:val="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8" w:name="n398"/>
      <w:bookmarkEnd w:id="18"/>
      <w:r w:rsidRPr="00234F90">
        <w:rPr>
          <w:color w:val="000000"/>
          <w:sz w:val="28"/>
          <w:szCs w:val="28"/>
        </w:rPr>
        <w:t>-</w:t>
      </w:r>
      <w:r w:rsidR="000A5B44" w:rsidRPr="009B69B3">
        <w:rPr>
          <w:color w:val="000000"/>
          <w:sz w:val="28"/>
          <w:szCs w:val="28"/>
          <w:lang w:val="uk-UA"/>
        </w:rPr>
        <w:t>стану збереження майна, право власності на яке або право користування яким мають діти-сироти та діти, позбавлені батьківського піклування;</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19" w:name="n399"/>
      <w:bookmarkEnd w:id="19"/>
      <w:r w:rsidRPr="00234F90">
        <w:rPr>
          <w:color w:val="000000"/>
          <w:sz w:val="28"/>
          <w:szCs w:val="28"/>
        </w:rPr>
        <w:t>-</w:t>
      </w:r>
      <w:r w:rsidR="000A5B44" w:rsidRPr="009B69B3">
        <w:rPr>
          <w:color w:val="000000"/>
          <w:sz w:val="28"/>
          <w:szCs w:val="28"/>
          <w:lang w:val="uk-UA"/>
        </w:rPr>
        <w:t>розгляд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r w:rsidRPr="00234F90">
        <w:rPr>
          <w:color w:val="000000"/>
          <w:sz w:val="28"/>
          <w:szCs w:val="28"/>
          <w:lang w:val="uk-UA"/>
        </w:rPr>
        <w:t>-</w:t>
      </w:r>
      <w:r w:rsidR="000A5B44" w:rsidRPr="009B69B3">
        <w:rPr>
          <w:color w:val="000000"/>
          <w:sz w:val="28"/>
          <w:szCs w:val="28"/>
          <w:lang w:val="uk-UA"/>
        </w:rPr>
        <w:t>доцільність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 сироти та діти позбавлен</w:t>
      </w:r>
      <w:r>
        <w:rPr>
          <w:color w:val="000000"/>
          <w:sz w:val="28"/>
          <w:szCs w:val="28"/>
          <w:lang w:val="uk-UA"/>
        </w:rPr>
        <w:t>і</w:t>
      </w:r>
      <w:r w:rsidR="000A5B44" w:rsidRPr="009B69B3">
        <w:rPr>
          <w:color w:val="000000"/>
          <w:sz w:val="28"/>
          <w:szCs w:val="28"/>
          <w:lang w:val="uk-UA"/>
        </w:rPr>
        <w:t xml:space="preserve"> батьківського піклування;</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r w:rsidRPr="00234F90">
        <w:rPr>
          <w:color w:val="000000"/>
          <w:sz w:val="28"/>
          <w:szCs w:val="28"/>
        </w:rPr>
        <w:t>-</w:t>
      </w:r>
      <w:r w:rsidR="000A5B44" w:rsidRPr="009B69B3">
        <w:rPr>
          <w:color w:val="000000"/>
          <w:sz w:val="28"/>
          <w:szCs w:val="28"/>
          <w:lang w:val="uk-UA"/>
        </w:rPr>
        <w:t>надання статусу дитини, яка постраждала внаслідок воєнних дій та збройних конфліктів;</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20" w:name="n400"/>
      <w:bookmarkEnd w:id="20"/>
      <w:r w:rsidRPr="00234F90">
        <w:rPr>
          <w:color w:val="000000"/>
          <w:sz w:val="28"/>
          <w:szCs w:val="28"/>
        </w:rPr>
        <w:t>-</w:t>
      </w:r>
      <w:r w:rsidR="000A5B44" w:rsidRPr="009B69B3">
        <w:rPr>
          <w:color w:val="000000"/>
          <w:sz w:val="28"/>
          <w:szCs w:val="28"/>
          <w:lang w:val="uk-UA"/>
        </w:rPr>
        <w:t>інші питання, пов'язані із захистом прав дітей;</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21" w:name="n553"/>
      <w:bookmarkEnd w:id="21"/>
      <w:r w:rsidRPr="009B69B3">
        <w:rPr>
          <w:color w:val="000000"/>
          <w:sz w:val="28"/>
          <w:szCs w:val="28"/>
          <w:lang w:val="uk-UA"/>
        </w:rPr>
        <w:t>3) розглядає підготовлені суб’єктами соціальної роботи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дитина вже відібрана у батьків без позбавлення їх батьківських прав), сім’ї, дитина з якої влаштовується до закладу інституційного догляду та виховання дітей на цілодобов</w:t>
      </w:r>
      <w:r w:rsidR="00234F90">
        <w:rPr>
          <w:color w:val="000000"/>
          <w:sz w:val="28"/>
          <w:szCs w:val="28"/>
          <w:lang w:val="uk-UA"/>
        </w:rPr>
        <w:t>е перебування за заявою батьків;</w:t>
      </w:r>
      <w:r w:rsidRPr="009B69B3">
        <w:rPr>
          <w:color w:val="000000"/>
          <w:sz w:val="28"/>
          <w:szCs w:val="28"/>
          <w:lang w:val="uk-UA"/>
        </w:rPr>
        <w:t xml:space="preserve"> сім’ї, в якій вчинено домашнє насильство ст</w:t>
      </w:r>
      <w:r w:rsidR="00234F90">
        <w:rPr>
          <w:color w:val="000000"/>
          <w:sz w:val="28"/>
          <w:szCs w:val="28"/>
          <w:lang w:val="uk-UA"/>
        </w:rPr>
        <w:t>осовно дітей та за участю дітей.</w:t>
      </w:r>
      <w:r w:rsidRPr="009B69B3">
        <w:rPr>
          <w:color w:val="000000"/>
          <w:sz w:val="28"/>
          <w:szCs w:val="28"/>
          <w:lang w:val="uk-UA"/>
        </w:rPr>
        <w:t xml:space="preserve"> </w:t>
      </w:r>
      <w:r w:rsidR="00234F90">
        <w:rPr>
          <w:color w:val="000000"/>
          <w:sz w:val="28"/>
          <w:szCs w:val="28"/>
          <w:lang w:val="uk-UA"/>
        </w:rPr>
        <w:t>З</w:t>
      </w:r>
      <w:r w:rsidRPr="009B69B3">
        <w:rPr>
          <w:color w:val="000000"/>
          <w:sz w:val="28"/>
          <w:szCs w:val="28"/>
          <w:lang w:val="uk-UA"/>
        </w:rPr>
        <w:t>а результатами розгляду цих матеріалів подає уповноваженим суб’єктам рекомендації щодо доцільності:</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r>
        <w:rPr>
          <w:color w:val="000000"/>
          <w:sz w:val="28"/>
          <w:szCs w:val="28"/>
          <w:lang w:val="uk-UA"/>
        </w:rPr>
        <w:t>-</w:t>
      </w:r>
      <w:r w:rsidR="000A5B44" w:rsidRPr="009B69B3">
        <w:rPr>
          <w:color w:val="000000"/>
          <w:sz w:val="28"/>
          <w:szCs w:val="28"/>
          <w:lang w:val="uk-UA"/>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0A5B44" w:rsidRPr="009B69B3" w:rsidRDefault="00234F90"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22" w:name="n554"/>
      <w:bookmarkStart w:id="23" w:name="n555"/>
      <w:bookmarkEnd w:id="22"/>
      <w:bookmarkEnd w:id="23"/>
      <w:r>
        <w:rPr>
          <w:color w:val="000000"/>
          <w:sz w:val="28"/>
          <w:szCs w:val="28"/>
          <w:lang w:val="uk-UA"/>
        </w:rPr>
        <w:t>-</w:t>
      </w:r>
      <w:r w:rsidR="000A5B44" w:rsidRPr="009B69B3">
        <w:rPr>
          <w:color w:val="000000"/>
          <w:sz w:val="28"/>
          <w:szCs w:val="28"/>
          <w:lang w:val="uk-UA"/>
        </w:rPr>
        <w:t>направляє (у разі потреби) батьків, які неналежно виконують батьківські обов’язки, для проходження індивідуальних корекційних програм до суб’єктів соціальної роботи, які відповідно до компетенції розробляють та впроваджують такі програми;</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r w:rsidRPr="009B69B3">
        <w:rPr>
          <w:color w:val="000000"/>
          <w:sz w:val="28"/>
          <w:szCs w:val="28"/>
          <w:lang w:val="uk-UA"/>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r w:rsidRPr="009B69B3">
        <w:rPr>
          <w:color w:val="000000"/>
          <w:sz w:val="28"/>
          <w:szCs w:val="28"/>
          <w:lang w:val="uk-UA"/>
        </w:rPr>
        <w:t>5) розглядає питання щодо обґрунтованості наявності поважних причин, у зв’язку з якими опікун чи піклув</w:t>
      </w:r>
      <w:r w:rsidR="00234F90">
        <w:rPr>
          <w:color w:val="000000"/>
          <w:sz w:val="28"/>
          <w:szCs w:val="28"/>
          <w:lang w:val="uk-UA"/>
        </w:rPr>
        <w:t xml:space="preserve">альник несвоєчасно подали заяву </w:t>
      </w:r>
      <w:r w:rsidRPr="009B69B3">
        <w:rPr>
          <w:color w:val="000000"/>
          <w:sz w:val="28"/>
          <w:szCs w:val="28"/>
          <w:lang w:val="uk-UA"/>
        </w:rPr>
        <w:t xml:space="preserve">для подовження виплати допомоги на дітей, над якими встановлено опіку чи піклування (поважними причинами є перебування на лікуванні, причини, через </w:t>
      </w:r>
      <w:r w:rsidRPr="009B69B3">
        <w:rPr>
          <w:color w:val="000000"/>
          <w:sz w:val="28"/>
          <w:szCs w:val="28"/>
          <w:lang w:val="uk-UA"/>
        </w:rPr>
        <w:lastRenderedPageBreak/>
        <w:t>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r w:rsidRPr="009B69B3">
        <w:rPr>
          <w:color w:val="000000"/>
          <w:sz w:val="28"/>
          <w:szCs w:val="28"/>
          <w:lang w:val="uk-UA"/>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24" w:name="n402"/>
      <w:bookmarkStart w:id="25" w:name="n403"/>
      <w:bookmarkEnd w:id="24"/>
      <w:bookmarkEnd w:id="25"/>
      <w:r w:rsidRPr="009B69B3">
        <w:rPr>
          <w:color w:val="000000"/>
          <w:sz w:val="28"/>
          <w:szCs w:val="28"/>
          <w:lang w:val="uk-UA"/>
        </w:rPr>
        <w:t>5. Комісія має право:</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26" w:name="n404"/>
      <w:bookmarkEnd w:id="26"/>
      <w:r w:rsidRPr="009B69B3">
        <w:rPr>
          <w:color w:val="000000"/>
          <w:sz w:val="28"/>
          <w:szCs w:val="28"/>
          <w:lang w:val="uk-UA"/>
        </w:rPr>
        <w:t>- 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27" w:name="n405"/>
      <w:bookmarkEnd w:id="27"/>
      <w:r w:rsidRPr="009B69B3">
        <w:rPr>
          <w:color w:val="000000"/>
          <w:sz w:val="28"/>
          <w:szCs w:val="28"/>
          <w:lang w:val="uk-UA"/>
        </w:rPr>
        <w:t>- подавати пропозиції щодо вжиття заходів до посадових осіб у разі недотримання ними законодавства про захист прав дітей, дітей-сиріт та дітей, позбавлених батьківського піклування;</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28" w:name="n406"/>
      <w:bookmarkEnd w:id="28"/>
      <w:r w:rsidRPr="009B69B3">
        <w:rPr>
          <w:color w:val="000000"/>
          <w:sz w:val="28"/>
          <w:szCs w:val="28"/>
          <w:lang w:val="uk-UA"/>
        </w:rPr>
        <w:t>- утворювати робочі групи, залучати до них представників органів виконавчої влади, органів місцевого самоврядування, громадських організацій (за згодою) для підготовки пропозицій з питань, які розглядає комісія;</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29" w:name="n407"/>
      <w:bookmarkEnd w:id="29"/>
      <w:r w:rsidRPr="009B69B3">
        <w:rPr>
          <w:color w:val="000000"/>
          <w:sz w:val="28"/>
          <w:szCs w:val="28"/>
          <w:lang w:val="uk-UA"/>
        </w:rPr>
        <w:t>- залучати до розв'язання актуальних проблем дітей благодійні, громадські організації, суб'єкти підприємницької діяльності (за згодою).</w:t>
      </w:r>
    </w:p>
    <w:p w:rsidR="000A5B44" w:rsidRPr="009B69B3" w:rsidRDefault="000A5B44" w:rsidP="000A5B44">
      <w:pPr>
        <w:pStyle w:val="rvps2"/>
        <w:shd w:val="clear" w:color="auto" w:fill="FFFFFF"/>
        <w:spacing w:before="0" w:beforeAutospacing="0" w:after="0" w:afterAutospacing="0"/>
        <w:ind w:firstLine="720"/>
        <w:jc w:val="both"/>
        <w:textAlignment w:val="baseline"/>
        <w:rPr>
          <w:sz w:val="28"/>
          <w:szCs w:val="28"/>
          <w:lang w:val="uk-UA"/>
        </w:rPr>
      </w:pPr>
      <w:bookmarkStart w:id="30" w:name="n408"/>
      <w:bookmarkEnd w:id="30"/>
      <w:r w:rsidRPr="009B69B3">
        <w:rPr>
          <w:sz w:val="28"/>
          <w:szCs w:val="28"/>
          <w:lang w:val="uk-UA"/>
        </w:rPr>
        <w:t>6. Комісію очолює міський голова. Заступник міського голови може виконувати повноваження заступника голови комісії.</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31" w:name="n409"/>
      <w:bookmarkStart w:id="32" w:name="n410"/>
      <w:bookmarkEnd w:id="31"/>
      <w:bookmarkEnd w:id="32"/>
      <w:r w:rsidRPr="009B69B3">
        <w:rPr>
          <w:color w:val="000000"/>
          <w:sz w:val="28"/>
          <w:szCs w:val="28"/>
          <w:lang w:val="uk-UA"/>
        </w:rPr>
        <w:t>7. Організація діяльності забезпечується службою у справах дітей. Працівник служби у справах дітей веде протокол.</w:t>
      </w:r>
    </w:p>
    <w:p w:rsidR="000A5B44" w:rsidRPr="00E636B1" w:rsidRDefault="000A5B44" w:rsidP="000A5B44">
      <w:pPr>
        <w:pStyle w:val="rvps2"/>
        <w:shd w:val="clear" w:color="auto" w:fill="FFFFFF"/>
        <w:spacing w:before="0" w:beforeAutospacing="0" w:after="0" w:afterAutospacing="0"/>
        <w:ind w:firstLine="720"/>
        <w:jc w:val="both"/>
        <w:textAlignment w:val="baseline"/>
        <w:rPr>
          <w:sz w:val="28"/>
          <w:szCs w:val="28"/>
          <w:lang w:val="uk-UA"/>
        </w:rPr>
      </w:pPr>
      <w:r w:rsidRPr="00E636B1">
        <w:rPr>
          <w:sz w:val="28"/>
          <w:szCs w:val="28"/>
          <w:lang w:val="uk-UA"/>
        </w:rPr>
        <w:t>8. До складу комісії на громадських засадах входять керівники виконавчих органів міської ради з питань освіти, охорони здоров’я, соціального захисту населення, служби у справах дітей, заступники керівників органів Національної поліції (органів ювенальної превенції) та Мін’юсту, закладів освіти, соціального захисту населення, а також працівник служби у справах дітей, який виконує обов’язки секретаря комісії.</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33" w:name="n411"/>
      <w:bookmarkStart w:id="34" w:name="n412"/>
      <w:bookmarkEnd w:id="33"/>
      <w:bookmarkEnd w:id="34"/>
      <w:r w:rsidRPr="00E636B1">
        <w:rPr>
          <w:sz w:val="28"/>
          <w:szCs w:val="28"/>
          <w:lang w:val="uk-UA"/>
        </w:rPr>
        <w:t>9. Основною організаційною формою діяльності комісії</w:t>
      </w:r>
      <w:r w:rsidRPr="009B69B3">
        <w:rPr>
          <w:color w:val="000000"/>
          <w:sz w:val="28"/>
          <w:szCs w:val="28"/>
          <w:lang w:val="uk-UA"/>
        </w:rPr>
        <w:t xml:space="preserve"> є її засідання, які проводяться у разі потреби, але не рідше ніж один раз на місяць.</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35" w:name="n413"/>
      <w:bookmarkEnd w:id="35"/>
      <w:r w:rsidRPr="009B69B3">
        <w:rPr>
          <w:color w:val="000000"/>
          <w:sz w:val="28"/>
          <w:szCs w:val="28"/>
          <w:lang w:val="uk-UA"/>
        </w:rPr>
        <w:t>Засідання комісії є правомочним, якщо на ньому присутні не менш як дві третини загальної кількості її членів. Член комісії має право письмово делегувати свої повноваження з правом голосу працівнику, який виконує його обов’язки згідно з посадовою інструкцією, у разі відсутності на засіданні з поважних причин – службова або інша необхідність, документально оформлена належним організаційно-розпорядчим документом.</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r w:rsidRPr="009B69B3">
        <w:rPr>
          <w:color w:val="000000"/>
          <w:sz w:val="28"/>
          <w:szCs w:val="28"/>
          <w:lang w:val="uk-UA"/>
        </w:rPr>
        <w:t>До участі у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r w:rsidRPr="009B69B3">
        <w:rPr>
          <w:color w:val="000000"/>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36" w:name="n414"/>
      <w:bookmarkEnd w:id="36"/>
      <w:r w:rsidRPr="009B69B3">
        <w:rPr>
          <w:color w:val="000000"/>
          <w:sz w:val="28"/>
          <w:szCs w:val="28"/>
          <w:lang w:val="uk-UA"/>
        </w:rPr>
        <w:lastRenderedPageBreak/>
        <w:t>До участі у засіданнях комісії можуть запрошуватися представники підприємств, установ, організацій та громадяни, які беруть безпосередню участь у вирішенні долі конкретної дитини, з правом дорадчого голосу.</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37" w:name="n415"/>
      <w:bookmarkEnd w:id="37"/>
      <w:r w:rsidRPr="009B69B3">
        <w:rPr>
          <w:color w:val="000000"/>
          <w:sz w:val="28"/>
          <w:szCs w:val="28"/>
          <w:lang w:val="uk-UA"/>
        </w:rPr>
        <w:t xml:space="preserve">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 </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r w:rsidRPr="009B69B3">
        <w:rPr>
          <w:color w:val="000000"/>
          <w:sz w:val="28"/>
          <w:szCs w:val="28"/>
          <w:lang w:val="uk-UA"/>
        </w:rPr>
        <w:t>10. Комісія у межах своєї компетенції приймає рішення, організовує їх виконання.</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38" w:name="n416"/>
      <w:bookmarkEnd w:id="38"/>
      <w:r w:rsidRPr="009B69B3">
        <w:rPr>
          <w:color w:val="000000"/>
          <w:sz w:val="28"/>
          <w:szCs w:val="28"/>
          <w:lang w:val="uk-UA"/>
        </w:rPr>
        <w:t>11. Рішення комісії приймається відкритим голосуванням простою більшістю голосів членів комісії, присутніх на засіданні. У разі рівного розподілу голосів вирішальним є голос голови комісії.</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39" w:name="n417"/>
      <w:bookmarkEnd w:id="39"/>
      <w:r w:rsidRPr="009B69B3">
        <w:rPr>
          <w:color w:val="000000"/>
          <w:sz w:val="28"/>
          <w:szCs w:val="28"/>
          <w:lang w:val="uk-UA"/>
        </w:rPr>
        <w:t>12. Окрема думка члена комісії, який голосував проти прийняття рішення, викладається в письмовій формі і додається до рішення комісії.</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40" w:name="n418"/>
      <w:bookmarkEnd w:id="40"/>
      <w:r w:rsidRPr="009B69B3">
        <w:rPr>
          <w:color w:val="000000"/>
          <w:sz w:val="28"/>
          <w:szCs w:val="28"/>
          <w:lang w:val="uk-UA"/>
        </w:rPr>
        <w:t>13. Голова, його заступник, секретар та члени комісії беруть участь у її роботі на громадських засадах.</w:t>
      </w: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p>
    <w:p w:rsidR="000A5B44" w:rsidRPr="009B69B3" w:rsidRDefault="000A5B44" w:rsidP="000A5B44">
      <w:pPr>
        <w:pStyle w:val="rvps2"/>
        <w:shd w:val="clear" w:color="auto" w:fill="FFFFFF"/>
        <w:spacing w:before="0" w:beforeAutospacing="0" w:after="0" w:afterAutospacing="0"/>
        <w:ind w:firstLine="720"/>
        <w:jc w:val="both"/>
        <w:textAlignment w:val="baseline"/>
        <w:rPr>
          <w:color w:val="000000"/>
          <w:sz w:val="28"/>
          <w:szCs w:val="28"/>
          <w:lang w:val="uk-UA"/>
        </w:rPr>
      </w:pPr>
      <w:bookmarkStart w:id="41" w:name="n419"/>
      <w:bookmarkEnd w:id="41"/>
    </w:p>
    <w:p w:rsidR="000A5B44" w:rsidRPr="009B69B3" w:rsidRDefault="000A5B44" w:rsidP="000A5B44">
      <w:pPr>
        <w:ind w:right="139" w:firstLine="720"/>
        <w:jc w:val="center"/>
        <w:rPr>
          <w:rFonts w:ascii="Times New Roman" w:hAnsi="Times New Roman" w:cs="Times New Roman"/>
          <w:b/>
          <w:iCs/>
          <w:sz w:val="28"/>
          <w:szCs w:val="28"/>
        </w:rPr>
      </w:pPr>
    </w:p>
    <w:p w:rsidR="000A5B44" w:rsidRPr="008E1344" w:rsidRDefault="000A5B44" w:rsidP="00965467">
      <w:pPr>
        <w:jc w:val="both"/>
        <w:rPr>
          <w:rFonts w:ascii="Times New Roman" w:hAnsi="Times New Roman" w:cs="Times New Roman"/>
          <w:sz w:val="28"/>
          <w:szCs w:val="28"/>
          <w:lang w:val="ru-RU"/>
        </w:rPr>
      </w:pPr>
    </w:p>
    <w:p w:rsidR="00DC53EB" w:rsidRPr="008E1344" w:rsidRDefault="00DC53EB" w:rsidP="00965467">
      <w:pPr>
        <w:jc w:val="both"/>
        <w:rPr>
          <w:rFonts w:ascii="Times New Roman" w:hAnsi="Times New Roman" w:cs="Times New Roman"/>
          <w:sz w:val="28"/>
          <w:szCs w:val="28"/>
          <w:lang w:val="ru-RU"/>
        </w:rPr>
      </w:pPr>
    </w:p>
    <w:p w:rsidR="00DC53EB" w:rsidRPr="008E1344" w:rsidRDefault="00DC53EB" w:rsidP="00965467">
      <w:pPr>
        <w:jc w:val="both"/>
        <w:rPr>
          <w:rFonts w:ascii="Times New Roman" w:hAnsi="Times New Roman" w:cs="Times New Roman"/>
          <w:sz w:val="28"/>
          <w:szCs w:val="28"/>
          <w:lang w:val="ru-RU"/>
        </w:rPr>
      </w:pPr>
    </w:p>
    <w:p w:rsidR="00DC53EB" w:rsidRPr="008E1344" w:rsidRDefault="00DC53EB" w:rsidP="00965467">
      <w:pPr>
        <w:jc w:val="both"/>
        <w:rPr>
          <w:rFonts w:ascii="Times New Roman" w:hAnsi="Times New Roman" w:cs="Times New Roman"/>
          <w:sz w:val="28"/>
          <w:szCs w:val="28"/>
          <w:lang w:val="ru-RU"/>
        </w:rPr>
      </w:pPr>
    </w:p>
    <w:p w:rsidR="00DC53EB" w:rsidRPr="008E1344" w:rsidRDefault="00DC53EB" w:rsidP="00965467">
      <w:pPr>
        <w:jc w:val="both"/>
        <w:rPr>
          <w:rFonts w:ascii="Times New Roman" w:hAnsi="Times New Roman" w:cs="Times New Roman"/>
          <w:sz w:val="28"/>
          <w:szCs w:val="28"/>
          <w:lang w:val="ru-RU"/>
        </w:rPr>
      </w:pPr>
    </w:p>
    <w:p w:rsidR="00DC53EB" w:rsidRPr="008E1344" w:rsidRDefault="00DC53EB" w:rsidP="00965467">
      <w:pPr>
        <w:jc w:val="both"/>
        <w:rPr>
          <w:rFonts w:ascii="Times New Roman" w:hAnsi="Times New Roman" w:cs="Times New Roman"/>
          <w:sz w:val="28"/>
          <w:szCs w:val="28"/>
          <w:lang w:val="ru-RU"/>
        </w:rPr>
      </w:pPr>
    </w:p>
    <w:p w:rsidR="00DC53EB" w:rsidRPr="008E1344" w:rsidRDefault="00DC53EB" w:rsidP="00965467">
      <w:pPr>
        <w:jc w:val="both"/>
        <w:rPr>
          <w:rFonts w:ascii="Times New Roman" w:hAnsi="Times New Roman" w:cs="Times New Roman"/>
          <w:sz w:val="28"/>
          <w:szCs w:val="28"/>
          <w:lang w:val="ru-RU"/>
        </w:rPr>
      </w:pPr>
    </w:p>
    <w:p w:rsidR="00DC53EB" w:rsidRPr="008E1344" w:rsidRDefault="00DC53EB" w:rsidP="00965467">
      <w:pPr>
        <w:jc w:val="both"/>
        <w:rPr>
          <w:rFonts w:ascii="Times New Roman" w:hAnsi="Times New Roman" w:cs="Times New Roman"/>
          <w:sz w:val="28"/>
          <w:szCs w:val="28"/>
          <w:lang w:val="ru-RU"/>
        </w:rPr>
      </w:pPr>
    </w:p>
    <w:p w:rsidR="00DC53EB" w:rsidRDefault="00DC53EB" w:rsidP="00965467">
      <w:pPr>
        <w:jc w:val="both"/>
        <w:rPr>
          <w:rFonts w:ascii="Times New Roman" w:hAnsi="Times New Roman" w:cs="Times New Roman"/>
          <w:sz w:val="28"/>
          <w:szCs w:val="28"/>
          <w:lang w:val="ru-RU"/>
        </w:rPr>
      </w:pPr>
    </w:p>
    <w:p w:rsidR="001A6A72" w:rsidRDefault="001A6A72" w:rsidP="00965467">
      <w:pPr>
        <w:jc w:val="both"/>
        <w:rPr>
          <w:rFonts w:ascii="Times New Roman" w:hAnsi="Times New Roman" w:cs="Times New Roman"/>
          <w:sz w:val="28"/>
          <w:szCs w:val="28"/>
          <w:lang w:val="ru-RU"/>
        </w:rPr>
      </w:pPr>
    </w:p>
    <w:p w:rsidR="001A6A72" w:rsidRPr="008E1344" w:rsidRDefault="001A6A72" w:rsidP="00965467">
      <w:pPr>
        <w:jc w:val="both"/>
        <w:rPr>
          <w:rFonts w:ascii="Times New Roman" w:hAnsi="Times New Roman" w:cs="Times New Roman"/>
          <w:sz w:val="28"/>
          <w:szCs w:val="28"/>
          <w:lang w:val="ru-RU"/>
        </w:rPr>
      </w:pPr>
      <w:bookmarkStart w:id="42" w:name="_GoBack"/>
      <w:bookmarkEnd w:id="42"/>
    </w:p>
    <w:p w:rsidR="00DC53EB" w:rsidRPr="008E1344" w:rsidRDefault="00DC53EB" w:rsidP="00965467">
      <w:pPr>
        <w:jc w:val="both"/>
        <w:rPr>
          <w:rFonts w:ascii="Times New Roman" w:hAnsi="Times New Roman" w:cs="Times New Roman"/>
          <w:sz w:val="28"/>
          <w:szCs w:val="28"/>
          <w:lang w:val="ru-RU"/>
        </w:rPr>
      </w:pPr>
    </w:p>
    <w:p w:rsidR="00DC53EB" w:rsidRPr="008E1344" w:rsidRDefault="00DC53EB" w:rsidP="00965467">
      <w:pPr>
        <w:jc w:val="both"/>
        <w:rPr>
          <w:rFonts w:ascii="Times New Roman" w:hAnsi="Times New Roman" w:cs="Times New Roman"/>
          <w:sz w:val="28"/>
          <w:szCs w:val="28"/>
          <w:lang w:val="ru-RU"/>
        </w:rPr>
      </w:pPr>
    </w:p>
    <w:p w:rsidR="00DC53EB" w:rsidRPr="008E1344" w:rsidRDefault="00DC53EB" w:rsidP="00965467">
      <w:pPr>
        <w:jc w:val="both"/>
        <w:rPr>
          <w:rFonts w:ascii="Times New Roman" w:hAnsi="Times New Roman" w:cs="Times New Roman"/>
          <w:sz w:val="28"/>
          <w:szCs w:val="28"/>
          <w:lang w:val="ru-RU"/>
        </w:rPr>
      </w:pPr>
    </w:p>
    <w:tbl>
      <w:tblPr>
        <w:tblW w:w="20568" w:type="dxa"/>
        <w:tblLook w:val="01E0" w:firstRow="1" w:lastRow="1" w:firstColumn="1" w:lastColumn="1" w:noHBand="0" w:noVBand="0"/>
      </w:tblPr>
      <w:tblGrid>
        <w:gridCol w:w="10284"/>
        <w:gridCol w:w="10284"/>
      </w:tblGrid>
      <w:tr w:rsidR="00E636B1" w:rsidRPr="009B69B3" w:rsidTr="008C7E8E">
        <w:trPr>
          <w:trHeight w:val="1690"/>
        </w:trPr>
        <w:tc>
          <w:tcPr>
            <w:tcW w:w="10284" w:type="dxa"/>
          </w:tcPr>
          <w:tbl>
            <w:tblPr>
              <w:tblW w:w="10021" w:type="dxa"/>
              <w:tblLook w:val="01E0" w:firstRow="1" w:lastRow="1" w:firstColumn="1" w:lastColumn="1" w:noHBand="0" w:noVBand="0"/>
            </w:tblPr>
            <w:tblGrid>
              <w:gridCol w:w="4650"/>
              <w:gridCol w:w="5371"/>
            </w:tblGrid>
            <w:tr w:rsidR="00E636B1" w:rsidRPr="007E22B5" w:rsidTr="008C7E8E">
              <w:trPr>
                <w:trHeight w:val="1538"/>
              </w:trPr>
              <w:tc>
                <w:tcPr>
                  <w:tcW w:w="4650" w:type="dxa"/>
                </w:tcPr>
                <w:p w:rsidR="00E636B1" w:rsidRPr="007E22B5" w:rsidRDefault="00E636B1" w:rsidP="00237E7B">
                  <w:pPr>
                    <w:suppressAutoHyphens/>
                    <w:jc w:val="center"/>
                    <w:rPr>
                      <w:rFonts w:ascii="Times New Roman" w:hAnsi="Times New Roman" w:cs="Times New Roman"/>
                      <w:color w:val="000000"/>
                      <w:sz w:val="28"/>
                      <w:szCs w:val="28"/>
                    </w:rPr>
                  </w:pPr>
                </w:p>
              </w:tc>
              <w:tc>
                <w:tcPr>
                  <w:tcW w:w="5371" w:type="dxa"/>
                </w:tcPr>
                <w:p w:rsidR="00E636B1" w:rsidRPr="007E22B5" w:rsidRDefault="00E636B1" w:rsidP="00E636B1">
                  <w:pPr>
                    <w:pStyle w:val="a4"/>
                    <w:spacing w:after="0"/>
                    <w:rPr>
                      <w:rFonts w:ascii="Times New Roman" w:eastAsia="Calibri" w:hAnsi="Times New Roman" w:cs="Times New Roman"/>
                      <w:sz w:val="28"/>
                      <w:szCs w:val="28"/>
                      <w:lang w:val="uk-UA"/>
                    </w:rPr>
                  </w:pPr>
                  <w:r w:rsidRPr="007E22B5">
                    <w:rPr>
                      <w:rFonts w:ascii="Times New Roman" w:eastAsia="Calibri" w:hAnsi="Times New Roman" w:cs="Times New Roman"/>
                      <w:sz w:val="28"/>
                      <w:szCs w:val="28"/>
                      <w:lang w:val="uk-UA"/>
                    </w:rPr>
                    <w:t>ЗАТВЕРДЖЕНО</w:t>
                  </w:r>
                </w:p>
                <w:p w:rsidR="00E636B1" w:rsidRPr="007E22B5" w:rsidRDefault="00E636B1" w:rsidP="00E636B1">
                  <w:pPr>
                    <w:pStyle w:val="a4"/>
                    <w:spacing w:after="0"/>
                    <w:rPr>
                      <w:rFonts w:ascii="Times New Roman" w:eastAsia="Calibri" w:hAnsi="Times New Roman" w:cs="Times New Roman"/>
                      <w:sz w:val="28"/>
                      <w:szCs w:val="28"/>
                      <w:lang w:val="uk-UA"/>
                    </w:rPr>
                  </w:pPr>
                  <w:r w:rsidRPr="007E22B5">
                    <w:rPr>
                      <w:rFonts w:ascii="Times New Roman" w:eastAsia="Calibri" w:hAnsi="Times New Roman" w:cs="Times New Roman"/>
                      <w:sz w:val="28"/>
                      <w:szCs w:val="28"/>
                      <w:lang w:val="uk-UA"/>
                    </w:rPr>
                    <w:t>рішення  виконавчого комітету</w:t>
                  </w:r>
                </w:p>
                <w:p w:rsidR="00E636B1" w:rsidRPr="007E22B5" w:rsidRDefault="00E636B1" w:rsidP="00E636B1">
                  <w:pPr>
                    <w:pStyle w:val="a4"/>
                    <w:spacing w:after="0"/>
                    <w:rPr>
                      <w:rFonts w:ascii="Times New Roman" w:eastAsia="Calibri" w:hAnsi="Times New Roman" w:cs="Times New Roman"/>
                      <w:sz w:val="28"/>
                      <w:szCs w:val="28"/>
                      <w:lang w:val="uk-UA"/>
                    </w:rPr>
                  </w:pPr>
                  <w:r w:rsidRPr="007E22B5">
                    <w:rPr>
                      <w:rFonts w:ascii="Times New Roman" w:eastAsia="Calibri" w:hAnsi="Times New Roman" w:cs="Times New Roman"/>
                      <w:sz w:val="28"/>
                      <w:szCs w:val="28"/>
                      <w:lang w:val="uk-UA"/>
                    </w:rPr>
                    <w:t>Тисменицької міської ради</w:t>
                  </w:r>
                </w:p>
                <w:p w:rsidR="00E636B1" w:rsidRPr="00E636B1" w:rsidRDefault="00E636B1" w:rsidP="00924B2C">
                  <w:pPr>
                    <w:pStyle w:val="a4"/>
                    <w:spacing w:after="0"/>
                    <w:rPr>
                      <w:rFonts w:ascii="Times New Roman" w:eastAsia="Calibri" w:hAnsi="Times New Roman" w:cs="Times New Roman"/>
                      <w:sz w:val="28"/>
                      <w:szCs w:val="28"/>
                      <w:lang w:val="uk-UA"/>
                    </w:rPr>
                  </w:pPr>
                  <w:r w:rsidRPr="007E22B5">
                    <w:rPr>
                      <w:rFonts w:ascii="Times New Roman" w:eastAsia="Calibri" w:hAnsi="Times New Roman" w:cs="Times New Roman"/>
                      <w:sz w:val="28"/>
                      <w:szCs w:val="28"/>
                      <w:lang w:val="uk-UA"/>
                    </w:rPr>
                    <w:t xml:space="preserve">№ </w:t>
                  </w:r>
                  <w:r w:rsidR="00924B2C">
                    <w:rPr>
                      <w:rFonts w:ascii="Times New Roman" w:eastAsia="Calibri" w:hAnsi="Times New Roman" w:cs="Times New Roman"/>
                      <w:sz w:val="28"/>
                      <w:szCs w:val="28"/>
                      <w:lang w:val="uk-UA"/>
                    </w:rPr>
                    <w:t>19/2021</w:t>
                  </w:r>
                  <w:r w:rsidRPr="007E22B5">
                    <w:rPr>
                      <w:rFonts w:ascii="Times New Roman" w:eastAsia="Calibri" w:hAnsi="Times New Roman" w:cs="Times New Roman"/>
                      <w:sz w:val="28"/>
                      <w:szCs w:val="28"/>
                      <w:lang w:val="uk-UA"/>
                    </w:rPr>
                    <w:t xml:space="preserve"> від </w:t>
                  </w:r>
                  <w:r w:rsidR="00924B2C">
                    <w:rPr>
                      <w:rFonts w:ascii="Times New Roman" w:eastAsia="Calibri" w:hAnsi="Times New Roman" w:cs="Times New Roman"/>
                      <w:sz w:val="28"/>
                      <w:szCs w:val="28"/>
                      <w:lang w:val="uk-UA"/>
                    </w:rPr>
                    <w:t xml:space="preserve">04 березня </w:t>
                  </w:r>
                  <w:r w:rsidRPr="007E22B5">
                    <w:rPr>
                      <w:rFonts w:ascii="Times New Roman" w:eastAsia="Calibri" w:hAnsi="Times New Roman" w:cs="Times New Roman"/>
                      <w:sz w:val="28"/>
                      <w:szCs w:val="28"/>
                      <w:lang w:val="uk-UA"/>
                    </w:rPr>
                    <w:t>202</w:t>
                  </w:r>
                  <w:r w:rsidR="00924B2C">
                    <w:rPr>
                      <w:rFonts w:ascii="Times New Roman" w:eastAsia="Calibri" w:hAnsi="Times New Roman" w:cs="Times New Roman"/>
                      <w:sz w:val="28"/>
                      <w:szCs w:val="28"/>
                      <w:lang w:val="uk-UA"/>
                    </w:rPr>
                    <w:t>1</w:t>
                  </w:r>
                  <w:r w:rsidRPr="007E22B5">
                    <w:rPr>
                      <w:rFonts w:ascii="Times New Roman" w:eastAsia="Calibri" w:hAnsi="Times New Roman" w:cs="Times New Roman"/>
                      <w:sz w:val="28"/>
                      <w:szCs w:val="28"/>
                      <w:lang w:val="uk-UA"/>
                    </w:rPr>
                    <w:t xml:space="preserve"> року  </w:t>
                  </w:r>
                </w:p>
              </w:tc>
            </w:tr>
          </w:tbl>
          <w:p w:rsidR="00E636B1" w:rsidRDefault="00E636B1" w:rsidP="00E636B1"/>
        </w:tc>
        <w:tc>
          <w:tcPr>
            <w:tcW w:w="10284" w:type="dxa"/>
          </w:tcPr>
          <w:p w:rsidR="00E636B1" w:rsidRDefault="00E636B1" w:rsidP="00E636B1"/>
        </w:tc>
      </w:tr>
    </w:tbl>
    <w:p w:rsidR="00DC53EB" w:rsidRPr="00DC53EB" w:rsidRDefault="00DC53EB" w:rsidP="00DC53EB">
      <w:pPr>
        <w:spacing w:after="0" w:line="240" w:lineRule="auto"/>
        <w:ind w:right="57"/>
        <w:jc w:val="center"/>
        <w:rPr>
          <w:rFonts w:ascii="Times New Roman" w:hAnsi="Times New Roman" w:cs="Times New Roman"/>
          <w:b/>
          <w:sz w:val="28"/>
          <w:szCs w:val="28"/>
        </w:rPr>
      </w:pPr>
      <w:r w:rsidRPr="00DC53EB">
        <w:rPr>
          <w:rFonts w:ascii="Times New Roman" w:hAnsi="Times New Roman" w:cs="Times New Roman"/>
          <w:b/>
          <w:sz w:val="28"/>
          <w:szCs w:val="28"/>
        </w:rPr>
        <w:t>СКЛАД</w:t>
      </w:r>
    </w:p>
    <w:p w:rsidR="00DC53EB" w:rsidRPr="00DC53EB" w:rsidRDefault="00DC53EB" w:rsidP="00DC53EB">
      <w:pPr>
        <w:spacing w:after="0" w:line="240" w:lineRule="auto"/>
        <w:ind w:right="57"/>
        <w:jc w:val="center"/>
        <w:rPr>
          <w:rFonts w:ascii="Times New Roman" w:hAnsi="Times New Roman" w:cs="Times New Roman"/>
          <w:b/>
          <w:sz w:val="28"/>
          <w:szCs w:val="28"/>
        </w:rPr>
      </w:pPr>
      <w:r w:rsidRPr="00DC53EB">
        <w:rPr>
          <w:rFonts w:ascii="Times New Roman" w:hAnsi="Times New Roman" w:cs="Times New Roman"/>
          <w:b/>
          <w:sz w:val="28"/>
          <w:szCs w:val="28"/>
        </w:rPr>
        <w:t>комісії з питань захисту прав дитини при виконавчому комітеті</w:t>
      </w:r>
    </w:p>
    <w:p w:rsidR="00DC53EB" w:rsidRDefault="00DC53EB" w:rsidP="00DC53EB">
      <w:pPr>
        <w:spacing w:after="0" w:line="240" w:lineRule="auto"/>
        <w:ind w:right="57"/>
        <w:jc w:val="center"/>
        <w:rPr>
          <w:rFonts w:ascii="Times New Roman" w:hAnsi="Times New Roman" w:cs="Times New Roman"/>
          <w:b/>
          <w:sz w:val="28"/>
          <w:szCs w:val="28"/>
        </w:rPr>
      </w:pPr>
      <w:r w:rsidRPr="00DC53EB">
        <w:rPr>
          <w:rFonts w:ascii="Times New Roman" w:hAnsi="Times New Roman" w:cs="Times New Roman"/>
          <w:b/>
          <w:sz w:val="28"/>
          <w:szCs w:val="28"/>
        </w:rPr>
        <w:t>Тисменицької міської ради</w:t>
      </w:r>
    </w:p>
    <w:p w:rsidR="00237E7B" w:rsidRPr="00DC53EB" w:rsidRDefault="00237E7B" w:rsidP="00DC53EB">
      <w:pPr>
        <w:spacing w:after="0" w:line="240" w:lineRule="auto"/>
        <w:ind w:right="57"/>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544"/>
        <w:gridCol w:w="5636"/>
      </w:tblGrid>
      <w:tr w:rsidR="00DC53EB" w:rsidRPr="002A3470" w:rsidTr="008C7E8E">
        <w:tc>
          <w:tcPr>
            <w:tcW w:w="675" w:type="dxa"/>
          </w:tcPr>
          <w:p w:rsidR="00DC53EB" w:rsidRPr="002A3470" w:rsidRDefault="00DC53EB" w:rsidP="00237E7B">
            <w:pPr>
              <w:ind w:right="57"/>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DC53EB" w:rsidRPr="008C7E8E" w:rsidRDefault="00DC53EB" w:rsidP="00DC53EB">
            <w:pPr>
              <w:ind w:right="57"/>
              <w:rPr>
                <w:rFonts w:ascii="Times New Roman" w:hAnsi="Times New Roman" w:cs="Times New Roman"/>
                <w:b/>
                <w:sz w:val="28"/>
                <w:szCs w:val="28"/>
              </w:rPr>
            </w:pPr>
            <w:r w:rsidRPr="008C7E8E">
              <w:rPr>
                <w:rFonts w:ascii="Times New Roman" w:hAnsi="Times New Roman" w:cs="Times New Roman"/>
                <w:b/>
                <w:sz w:val="28"/>
                <w:szCs w:val="28"/>
              </w:rPr>
              <w:t>Градюк Тетяна Володимирівна</w:t>
            </w:r>
          </w:p>
        </w:tc>
        <w:tc>
          <w:tcPr>
            <w:tcW w:w="5636" w:type="dxa"/>
          </w:tcPr>
          <w:p w:rsidR="00DC53EB" w:rsidRDefault="00DC53EB" w:rsidP="00DC53EB">
            <w:pPr>
              <w:ind w:right="57"/>
              <w:rPr>
                <w:rFonts w:ascii="Times New Roman" w:hAnsi="Times New Roman" w:cs="Times New Roman"/>
                <w:sz w:val="28"/>
                <w:szCs w:val="28"/>
              </w:rPr>
            </w:pPr>
            <w:r>
              <w:rPr>
                <w:rFonts w:ascii="Times New Roman" w:hAnsi="Times New Roman" w:cs="Times New Roman"/>
                <w:sz w:val="28"/>
                <w:szCs w:val="28"/>
              </w:rPr>
              <w:t>-</w:t>
            </w:r>
            <w:r w:rsidRPr="00152CB8">
              <w:rPr>
                <w:rFonts w:ascii="Times New Roman" w:hAnsi="Times New Roman" w:cs="Times New Roman"/>
                <w:sz w:val="28"/>
                <w:szCs w:val="28"/>
              </w:rPr>
              <w:t>міський голова,</w:t>
            </w:r>
          </w:p>
          <w:p w:rsidR="00DC53EB" w:rsidRPr="00DC53EB" w:rsidRDefault="00DC53EB" w:rsidP="00DC53EB">
            <w:pPr>
              <w:ind w:right="57"/>
              <w:rPr>
                <w:rFonts w:ascii="Times New Roman" w:hAnsi="Times New Roman" w:cs="Times New Roman"/>
                <w:b/>
                <w:sz w:val="28"/>
                <w:szCs w:val="28"/>
              </w:rPr>
            </w:pPr>
            <w:r w:rsidRPr="00DC53EB">
              <w:rPr>
                <w:rFonts w:ascii="Times New Roman" w:hAnsi="Times New Roman" w:cs="Times New Roman"/>
                <w:b/>
                <w:sz w:val="28"/>
                <w:szCs w:val="28"/>
              </w:rPr>
              <w:t>голова комісії</w:t>
            </w:r>
          </w:p>
          <w:p w:rsidR="00DC53EB" w:rsidRPr="008729B7" w:rsidRDefault="00DC53EB" w:rsidP="00DC53EB">
            <w:pPr>
              <w:ind w:right="57"/>
              <w:rPr>
                <w:rFonts w:ascii="Times New Roman" w:hAnsi="Times New Roman" w:cs="Times New Roman"/>
                <w:color w:val="FF0000"/>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sidRPr="001A5FEC">
              <w:rPr>
                <w:rFonts w:ascii="Times New Roman" w:hAnsi="Times New Roman" w:cs="Times New Roman"/>
                <w:sz w:val="28"/>
                <w:szCs w:val="28"/>
              </w:rPr>
              <w:t>2</w:t>
            </w:r>
          </w:p>
        </w:tc>
        <w:tc>
          <w:tcPr>
            <w:tcW w:w="3544" w:type="dxa"/>
          </w:tcPr>
          <w:p w:rsidR="00DC53EB" w:rsidRPr="008C7E8E" w:rsidRDefault="00DC53EB" w:rsidP="00DC53EB">
            <w:pPr>
              <w:rPr>
                <w:rFonts w:ascii="Times New Roman" w:hAnsi="Times New Roman" w:cs="Times New Roman"/>
                <w:b/>
                <w:sz w:val="28"/>
                <w:szCs w:val="28"/>
              </w:rPr>
            </w:pPr>
            <w:r w:rsidRPr="008C7E8E">
              <w:rPr>
                <w:rFonts w:ascii="Times New Roman" w:hAnsi="Times New Roman" w:cs="Times New Roman"/>
                <w:b/>
                <w:sz w:val="28"/>
                <w:szCs w:val="28"/>
              </w:rPr>
              <w:t>Рев</w:t>
            </w:r>
            <w:r w:rsidRPr="008C7E8E">
              <w:rPr>
                <w:rFonts w:ascii="Times New Roman" w:hAnsi="Times New Roman" w:cs="Times New Roman"/>
                <w:b/>
                <w:sz w:val="28"/>
                <w:szCs w:val="28"/>
                <w:lang w:val="en-US"/>
              </w:rPr>
              <w:t>’</w:t>
            </w:r>
            <w:proofErr w:type="spellStart"/>
            <w:r w:rsidRPr="008C7E8E">
              <w:rPr>
                <w:rFonts w:ascii="Times New Roman" w:hAnsi="Times New Roman" w:cs="Times New Roman"/>
                <w:b/>
                <w:sz w:val="28"/>
                <w:szCs w:val="28"/>
              </w:rPr>
              <w:t>юк</w:t>
            </w:r>
            <w:proofErr w:type="spellEnd"/>
            <w:r w:rsidRPr="008C7E8E">
              <w:rPr>
                <w:rFonts w:ascii="Times New Roman" w:hAnsi="Times New Roman" w:cs="Times New Roman"/>
                <w:b/>
                <w:sz w:val="28"/>
                <w:szCs w:val="28"/>
              </w:rPr>
              <w:t xml:space="preserve"> Андрій Романович</w:t>
            </w:r>
          </w:p>
        </w:tc>
        <w:tc>
          <w:tcPr>
            <w:tcW w:w="5636" w:type="dxa"/>
          </w:tcPr>
          <w:p w:rsidR="00DC53EB" w:rsidRPr="001A5FEC" w:rsidRDefault="00DC53EB" w:rsidP="00DC53EB">
            <w:pPr>
              <w:rPr>
                <w:rFonts w:ascii="Times New Roman" w:hAnsi="Times New Roman" w:cs="Times New Roman"/>
                <w:sz w:val="28"/>
                <w:szCs w:val="28"/>
              </w:rPr>
            </w:pPr>
            <w:r>
              <w:rPr>
                <w:rFonts w:ascii="Times New Roman" w:hAnsi="Times New Roman" w:cs="Times New Roman"/>
                <w:sz w:val="28"/>
                <w:szCs w:val="28"/>
              </w:rPr>
              <w:t>-з</w:t>
            </w:r>
            <w:r w:rsidRPr="001A5FEC">
              <w:rPr>
                <w:rFonts w:ascii="Times New Roman" w:hAnsi="Times New Roman" w:cs="Times New Roman"/>
                <w:sz w:val="28"/>
                <w:szCs w:val="28"/>
              </w:rPr>
              <w:t>аступник</w:t>
            </w:r>
            <w:r>
              <w:rPr>
                <w:rFonts w:ascii="Times New Roman" w:hAnsi="Times New Roman" w:cs="Times New Roman"/>
                <w:sz w:val="28"/>
                <w:szCs w:val="28"/>
              </w:rPr>
              <w:t xml:space="preserve"> міського голови</w:t>
            </w:r>
            <w:r w:rsidRPr="001A5FEC">
              <w:rPr>
                <w:rFonts w:ascii="Times New Roman" w:hAnsi="Times New Roman" w:cs="Times New Roman"/>
                <w:sz w:val="28"/>
                <w:szCs w:val="28"/>
              </w:rPr>
              <w:t>,</w:t>
            </w:r>
          </w:p>
          <w:p w:rsidR="00DC53EB" w:rsidRPr="00DC53EB" w:rsidRDefault="00DC53EB" w:rsidP="00DC53EB">
            <w:pPr>
              <w:rPr>
                <w:rFonts w:ascii="Times New Roman" w:hAnsi="Times New Roman" w:cs="Times New Roman"/>
                <w:b/>
                <w:sz w:val="28"/>
                <w:szCs w:val="28"/>
              </w:rPr>
            </w:pPr>
            <w:r w:rsidRPr="00DC53EB">
              <w:rPr>
                <w:rFonts w:ascii="Times New Roman" w:hAnsi="Times New Roman" w:cs="Times New Roman"/>
                <w:b/>
                <w:sz w:val="28"/>
                <w:szCs w:val="28"/>
              </w:rPr>
              <w:t>заступник голови комісії</w:t>
            </w:r>
          </w:p>
          <w:p w:rsidR="00DC53EB" w:rsidRPr="001A5FEC" w:rsidRDefault="00DC53EB" w:rsidP="00DC53EB">
            <w:pPr>
              <w:rPr>
                <w:rFonts w:ascii="Times New Roman" w:hAnsi="Times New Roman" w:cs="Times New Roman"/>
                <w:color w:val="FF0000"/>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sidRPr="001A5FEC">
              <w:rPr>
                <w:rFonts w:ascii="Times New Roman" w:hAnsi="Times New Roman" w:cs="Times New Roman"/>
                <w:sz w:val="28"/>
                <w:szCs w:val="28"/>
              </w:rPr>
              <w:t>3</w:t>
            </w:r>
          </w:p>
        </w:tc>
        <w:tc>
          <w:tcPr>
            <w:tcW w:w="3544" w:type="dxa"/>
          </w:tcPr>
          <w:p w:rsidR="00DC53EB" w:rsidRPr="008C7E8E" w:rsidRDefault="00DC53EB" w:rsidP="00DC53EB">
            <w:pPr>
              <w:rPr>
                <w:rFonts w:ascii="Times New Roman" w:hAnsi="Times New Roman" w:cs="Times New Roman"/>
                <w:b/>
                <w:sz w:val="28"/>
                <w:szCs w:val="28"/>
              </w:rPr>
            </w:pPr>
            <w:proofErr w:type="spellStart"/>
            <w:r w:rsidRPr="008C7E8E">
              <w:rPr>
                <w:rFonts w:ascii="Times New Roman" w:hAnsi="Times New Roman" w:cs="Times New Roman"/>
                <w:b/>
                <w:sz w:val="28"/>
                <w:szCs w:val="28"/>
              </w:rPr>
              <w:t>Ходань</w:t>
            </w:r>
            <w:proofErr w:type="spellEnd"/>
            <w:r w:rsidRPr="008C7E8E">
              <w:rPr>
                <w:rFonts w:ascii="Times New Roman" w:hAnsi="Times New Roman" w:cs="Times New Roman"/>
                <w:b/>
                <w:sz w:val="28"/>
                <w:szCs w:val="28"/>
              </w:rPr>
              <w:t xml:space="preserve"> Любомира Любомирівна</w:t>
            </w:r>
          </w:p>
        </w:tc>
        <w:tc>
          <w:tcPr>
            <w:tcW w:w="5636" w:type="dxa"/>
          </w:tcPr>
          <w:p w:rsidR="00DC53EB" w:rsidRDefault="00DC53EB" w:rsidP="00DC53EB">
            <w:pPr>
              <w:rPr>
                <w:rFonts w:ascii="Times New Roman" w:hAnsi="Times New Roman" w:cs="Times New Roman"/>
                <w:sz w:val="28"/>
                <w:szCs w:val="28"/>
              </w:rPr>
            </w:pPr>
            <w:r>
              <w:rPr>
                <w:rFonts w:ascii="Times New Roman" w:hAnsi="Times New Roman" w:cs="Times New Roman"/>
                <w:sz w:val="28"/>
                <w:szCs w:val="28"/>
              </w:rPr>
              <w:t>-</w:t>
            </w:r>
            <w:r w:rsidRPr="001A5FEC">
              <w:rPr>
                <w:rFonts w:ascii="Times New Roman" w:hAnsi="Times New Roman" w:cs="Times New Roman"/>
                <w:sz w:val="28"/>
                <w:szCs w:val="28"/>
              </w:rPr>
              <w:t xml:space="preserve">начальник служби у справах дітей, </w:t>
            </w:r>
          </w:p>
          <w:p w:rsidR="00DC53EB" w:rsidRPr="00DC53EB" w:rsidRDefault="00DC53EB" w:rsidP="00DC53EB">
            <w:pPr>
              <w:rPr>
                <w:rFonts w:ascii="Times New Roman" w:hAnsi="Times New Roman" w:cs="Times New Roman"/>
                <w:b/>
                <w:sz w:val="28"/>
                <w:szCs w:val="28"/>
              </w:rPr>
            </w:pPr>
            <w:r w:rsidRPr="00DC53EB">
              <w:rPr>
                <w:rFonts w:ascii="Times New Roman" w:hAnsi="Times New Roman" w:cs="Times New Roman"/>
                <w:b/>
                <w:sz w:val="28"/>
                <w:szCs w:val="28"/>
              </w:rPr>
              <w:t>секретар комісії</w:t>
            </w:r>
          </w:p>
          <w:p w:rsidR="00DC53EB" w:rsidRPr="001A5FEC" w:rsidRDefault="00DC53EB" w:rsidP="00DC53EB">
            <w:pPr>
              <w:rPr>
                <w:rFonts w:ascii="Times New Roman" w:hAnsi="Times New Roman" w:cs="Times New Roman"/>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p>
        </w:tc>
        <w:tc>
          <w:tcPr>
            <w:tcW w:w="3544" w:type="dxa"/>
          </w:tcPr>
          <w:p w:rsidR="00DC53EB" w:rsidRDefault="00DC53EB" w:rsidP="0094367C">
            <w:pPr>
              <w:jc w:val="center"/>
              <w:rPr>
                <w:rFonts w:ascii="Times New Roman" w:hAnsi="Times New Roman" w:cs="Times New Roman"/>
                <w:b/>
                <w:sz w:val="28"/>
                <w:szCs w:val="28"/>
              </w:rPr>
            </w:pPr>
            <w:r w:rsidRPr="00DC53EB">
              <w:rPr>
                <w:rFonts w:ascii="Times New Roman" w:hAnsi="Times New Roman" w:cs="Times New Roman"/>
                <w:b/>
                <w:sz w:val="28"/>
                <w:szCs w:val="28"/>
              </w:rPr>
              <w:t>Члени комісії:</w:t>
            </w:r>
          </w:p>
          <w:p w:rsidR="00DC53EB" w:rsidRPr="00DC53EB" w:rsidRDefault="00DC53EB" w:rsidP="0094367C">
            <w:pPr>
              <w:jc w:val="center"/>
              <w:rPr>
                <w:rFonts w:ascii="Times New Roman" w:hAnsi="Times New Roman" w:cs="Times New Roman"/>
                <w:b/>
                <w:sz w:val="28"/>
                <w:szCs w:val="28"/>
              </w:rPr>
            </w:pPr>
          </w:p>
        </w:tc>
        <w:tc>
          <w:tcPr>
            <w:tcW w:w="5636" w:type="dxa"/>
          </w:tcPr>
          <w:p w:rsidR="00DC53EB" w:rsidRPr="001A5FEC" w:rsidRDefault="00DC53EB" w:rsidP="0094367C">
            <w:pPr>
              <w:jc w:val="center"/>
              <w:rPr>
                <w:rFonts w:ascii="Times New Roman" w:hAnsi="Times New Roman" w:cs="Times New Roman"/>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Pr>
                <w:rFonts w:ascii="Times New Roman" w:hAnsi="Times New Roman" w:cs="Times New Roman"/>
                <w:sz w:val="28"/>
                <w:szCs w:val="28"/>
              </w:rPr>
              <w:t>4</w:t>
            </w:r>
          </w:p>
        </w:tc>
        <w:tc>
          <w:tcPr>
            <w:tcW w:w="3544" w:type="dxa"/>
          </w:tcPr>
          <w:p w:rsidR="00DC53EB" w:rsidRPr="008C7E8E" w:rsidRDefault="00DC53EB" w:rsidP="00DC53EB">
            <w:pPr>
              <w:rPr>
                <w:rFonts w:ascii="Times New Roman" w:hAnsi="Times New Roman" w:cs="Times New Roman"/>
                <w:b/>
                <w:sz w:val="28"/>
                <w:szCs w:val="28"/>
              </w:rPr>
            </w:pPr>
            <w:r w:rsidRPr="008C7E8E">
              <w:rPr>
                <w:rFonts w:ascii="Times New Roman" w:hAnsi="Times New Roman" w:cs="Times New Roman"/>
                <w:b/>
                <w:sz w:val="28"/>
                <w:szCs w:val="28"/>
              </w:rPr>
              <w:t>Максимів Ігор Іванович</w:t>
            </w:r>
          </w:p>
          <w:p w:rsidR="00237E7B" w:rsidRPr="008C7E8E" w:rsidRDefault="00237E7B" w:rsidP="00DC53EB">
            <w:pPr>
              <w:rPr>
                <w:rFonts w:ascii="Times New Roman" w:hAnsi="Times New Roman" w:cs="Times New Roman"/>
                <w:b/>
                <w:sz w:val="28"/>
                <w:szCs w:val="28"/>
              </w:rPr>
            </w:pPr>
          </w:p>
        </w:tc>
        <w:tc>
          <w:tcPr>
            <w:tcW w:w="5636" w:type="dxa"/>
          </w:tcPr>
          <w:p w:rsidR="00DC53EB" w:rsidRPr="001A5FEC" w:rsidRDefault="00DC53EB" w:rsidP="00DC53EB">
            <w:pPr>
              <w:rPr>
                <w:rFonts w:ascii="Times New Roman" w:hAnsi="Times New Roman" w:cs="Times New Roman"/>
                <w:sz w:val="28"/>
                <w:szCs w:val="28"/>
              </w:rPr>
            </w:pPr>
            <w:r>
              <w:rPr>
                <w:rFonts w:ascii="Times New Roman" w:hAnsi="Times New Roman" w:cs="Times New Roman"/>
                <w:sz w:val="28"/>
                <w:szCs w:val="28"/>
              </w:rPr>
              <w:t>-н</w:t>
            </w:r>
            <w:r w:rsidRPr="001A5FEC">
              <w:rPr>
                <w:rFonts w:ascii="Times New Roman" w:hAnsi="Times New Roman" w:cs="Times New Roman"/>
                <w:sz w:val="28"/>
                <w:szCs w:val="28"/>
              </w:rPr>
              <w:t>ачальник юридичного відділу</w:t>
            </w:r>
          </w:p>
          <w:p w:rsidR="00DC53EB" w:rsidRPr="001A5FEC" w:rsidRDefault="00DC53EB" w:rsidP="00DC53EB">
            <w:pPr>
              <w:rPr>
                <w:rFonts w:ascii="Times New Roman" w:hAnsi="Times New Roman" w:cs="Times New Roman"/>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Pr>
                <w:rFonts w:ascii="Times New Roman" w:hAnsi="Times New Roman" w:cs="Times New Roman"/>
                <w:sz w:val="28"/>
                <w:szCs w:val="28"/>
              </w:rPr>
              <w:t>5</w:t>
            </w:r>
          </w:p>
        </w:tc>
        <w:tc>
          <w:tcPr>
            <w:tcW w:w="3544" w:type="dxa"/>
          </w:tcPr>
          <w:p w:rsidR="00DC53EB" w:rsidRPr="008C7E8E" w:rsidRDefault="00DC53EB" w:rsidP="00DC53EB">
            <w:pPr>
              <w:rPr>
                <w:rFonts w:ascii="Times New Roman" w:hAnsi="Times New Roman" w:cs="Times New Roman"/>
                <w:b/>
                <w:sz w:val="28"/>
                <w:szCs w:val="28"/>
              </w:rPr>
            </w:pPr>
            <w:r w:rsidRPr="008C7E8E">
              <w:rPr>
                <w:rFonts w:ascii="Times New Roman" w:hAnsi="Times New Roman" w:cs="Times New Roman"/>
                <w:b/>
                <w:sz w:val="28"/>
                <w:szCs w:val="28"/>
              </w:rPr>
              <w:t>Татарин Василь Володимирович</w:t>
            </w:r>
          </w:p>
        </w:tc>
        <w:tc>
          <w:tcPr>
            <w:tcW w:w="5636" w:type="dxa"/>
          </w:tcPr>
          <w:p w:rsidR="00DC53EB" w:rsidRPr="001A5FEC" w:rsidRDefault="00DC53EB" w:rsidP="00DC53EB">
            <w:pPr>
              <w:rPr>
                <w:rFonts w:ascii="Times New Roman" w:hAnsi="Times New Roman" w:cs="Times New Roman"/>
                <w:sz w:val="28"/>
                <w:szCs w:val="28"/>
              </w:rPr>
            </w:pPr>
            <w:r>
              <w:rPr>
                <w:rFonts w:ascii="Times New Roman" w:hAnsi="Times New Roman" w:cs="Times New Roman"/>
                <w:sz w:val="28"/>
                <w:szCs w:val="28"/>
              </w:rPr>
              <w:t xml:space="preserve">-головний спеціаліст сектору з питань </w:t>
            </w:r>
            <w:r w:rsidRPr="001A5FEC">
              <w:rPr>
                <w:rFonts w:ascii="Times New Roman" w:hAnsi="Times New Roman" w:cs="Times New Roman"/>
                <w:sz w:val="28"/>
                <w:szCs w:val="28"/>
              </w:rPr>
              <w:t>соціального захисту населення</w:t>
            </w:r>
          </w:p>
          <w:p w:rsidR="00DC53EB" w:rsidRPr="001A5FEC" w:rsidRDefault="00DC53EB" w:rsidP="00DC53EB">
            <w:pPr>
              <w:rPr>
                <w:rFonts w:ascii="Times New Roman" w:hAnsi="Times New Roman" w:cs="Times New Roman"/>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Pr>
                <w:rFonts w:ascii="Times New Roman" w:hAnsi="Times New Roman" w:cs="Times New Roman"/>
                <w:sz w:val="28"/>
                <w:szCs w:val="28"/>
              </w:rPr>
              <w:t>6</w:t>
            </w:r>
          </w:p>
        </w:tc>
        <w:tc>
          <w:tcPr>
            <w:tcW w:w="3544" w:type="dxa"/>
          </w:tcPr>
          <w:p w:rsidR="00DC53EB" w:rsidRPr="008C7E8E" w:rsidRDefault="00DC53EB" w:rsidP="00DC53EB">
            <w:pPr>
              <w:rPr>
                <w:rFonts w:ascii="Times New Roman" w:hAnsi="Times New Roman" w:cs="Times New Roman"/>
                <w:b/>
                <w:sz w:val="28"/>
                <w:szCs w:val="28"/>
              </w:rPr>
            </w:pPr>
            <w:r w:rsidRPr="008C7E8E">
              <w:rPr>
                <w:rFonts w:ascii="Times New Roman" w:hAnsi="Times New Roman" w:cs="Times New Roman"/>
                <w:b/>
                <w:sz w:val="28"/>
                <w:szCs w:val="28"/>
              </w:rPr>
              <w:t>Бойко Надія Михайлівна</w:t>
            </w:r>
          </w:p>
          <w:p w:rsidR="00237E7B" w:rsidRPr="008C7E8E" w:rsidRDefault="00237E7B" w:rsidP="00DC53EB">
            <w:pPr>
              <w:rPr>
                <w:rFonts w:ascii="Times New Roman" w:hAnsi="Times New Roman" w:cs="Times New Roman"/>
                <w:b/>
                <w:sz w:val="28"/>
                <w:szCs w:val="28"/>
              </w:rPr>
            </w:pPr>
          </w:p>
        </w:tc>
        <w:tc>
          <w:tcPr>
            <w:tcW w:w="5636" w:type="dxa"/>
          </w:tcPr>
          <w:p w:rsidR="00DC53EB" w:rsidRPr="001A5FEC" w:rsidRDefault="00DC53EB" w:rsidP="00DC53EB">
            <w:pPr>
              <w:rPr>
                <w:rFonts w:ascii="Times New Roman" w:hAnsi="Times New Roman" w:cs="Times New Roman"/>
                <w:sz w:val="28"/>
                <w:szCs w:val="28"/>
              </w:rPr>
            </w:pPr>
            <w:r>
              <w:rPr>
                <w:rFonts w:ascii="Times New Roman" w:hAnsi="Times New Roman" w:cs="Times New Roman"/>
                <w:sz w:val="28"/>
                <w:szCs w:val="28"/>
              </w:rPr>
              <w:t>-</w:t>
            </w:r>
            <w:r w:rsidRPr="001A5FEC">
              <w:rPr>
                <w:rFonts w:ascii="Times New Roman" w:hAnsi="Times New Roman" w:cs="Times New Roman"/>
                <w:sz w:val="28"/>
                <w:szCs w:val="28"/>
              </w:rPr>
              <w:t>начальник відділу освіти</w:t>
            </w:r>
          </w:p>
          <w:p w:rsidR="00DC53EB" w:rsidRPr="001A5FEC" w:rsidRDefault="00DC53EB" w:rsidP="00DC53EB">
            <w:pPr>
              <w:rPr>
                <w:rFonts w:ascii="Times New Roman" w:hAnsi="Times New Roman" w:cs="Times New Roman"/>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Pr>
                <w:rFonts w:ascii="Times New Roman" w:hAnsi="Times New Roman" w:cs="Times New Roman"/>
                <w:sz w:val="28"/>
                <w:szCs w:val="28"/>
              </w:rPr>
              <w:t>7</w:t>
            </w:r>
          </w:p>
          <w:p w:rsidR="00DC53EB" w:rsidRPr="001A5FEC" w:rsidRDefault="00DC53EB" w:rsidP="0094367C">
            <w:pPr>
              <w:rPr>
                <w:rFonts w:ascii="Times New Roman" w:hAnsi="Times New Roman" w:cs="Times New Roman"/>
                <w:sz w:val="28"/>
                <w:szCs w:val="28"/>
              </w:rPr>
            </w:pPr>
          </w:p>
        </w:tc>
        <w:tc>
          <w:tcPr>
            <w:tcW w:w="3544" w:type="dxa"/>
          </w:tcPr>
          <w:p w:rsidR="00DC53EB" w:rsidRPr="008C7E8E" w:rsidRDefault="00DC53EB" w:rsidP="00DC53EB">
            <w:pPr>
              <w:rPr>
                <w:rFonts w:ascii="Times New Roman" w:hAnsi="Times New Roman" w:cs="Times New Roman"/>
                <w:b/>
                <w:sz w:val="28"/>
                <w:szCs w:val="28"/>
              </w:rPr>
            </w:pPr>
            <w:proofErr w:type="spellStart"/>
            <w:r w:rsidRPr="008C7E8E">
              <w:rPr>
                <w:rFonts w:ascii="Times New Roman" w:hAnsi="Times New Roman" w:cs="Times New Roman"/>
                <w:b/>
                <w:sz w:val="28"/>
                <w:szCs w:val="28"/>
              </w:rPr>
              <w:t>Семків</w:t>
            </w:r>
            <w:proofErr w:type="spellEnd"/>
            <w:r w:rsidRPr="008C7E8E">
              <w:rPr>
                <w:rFonts w:ascii="Times New Roman" w:hAnsi="Times New Roman" w:cs="Times New Roman"/>
                <w:b/>
                <w:sz w:val="28"/>
                <w:szCs w:val="28"/>
              </w:rPr>
              <w:t xml:space="preserve"> Любов Василівна</w:t>
            </w:r>
          </w:p>
          <w:p w:rsidR="00237E7B" w:rsidRPr="008C7E8E" w:rsidRDefault="00237E7B" w:rsidP="00DC53EB">
            <w:pPr>
              <w:rPr>
                <w:rFonts w:ascii="Times New Roman" w:hAnsi="Times New Roman" w:cs="Times New Roman"/>
                <w:b/>
                <w:sz w:val="28"/>
                <w:szCs w:val="28"/>
              </w:rPr>
            </w:pPr>
          </w:p>
        </w:tc>
        <w:tc>
          <w:tcPr>
            <w:tcW w:w="5636" w:type="dxa"/>
          </w:tcPr>
          <w:p w:rsidR="00DC53EB" w:rsidRPr="001A5FEC" w:rsidRDefault="00DC53EB" w:rsidP="00DC53EB">
            <w:pPr>
              <w:rPr>
                <w:rFonts w:ascii="Times New Roman" w:hAnsi="Times New Roman" w:cs="Times New Roman"/>
                <w:sz w:val="28"/>
                <w:szCs w:val="28"/>
              </w:rPr>
            </w:pPr>
            <w:r>
              <w:rPr>
                <w:rFonts w:ascii="Times New Roman" w:hAnsi="Times New Roman" w:cs="Times New Roman"/>
                <w:sz w:val="28"/>
                <w:szCs w:val="28"/>
              </w:rPr>
              <w:t>-</w:t>
            </w:r>
            <w:r w:rsidRPr="001A5FEC">
              <w:rPr>
                <w:rFonts w:ascii="Times New Roman" w:hAnsi="Times New Roman" w:cs="Times New Roman"/>
                <w:sz w:val="28"/>
                <w:szCs w:val="28"/>
              </w:rPr>
              <w:t>директор центру надання соціальних послуг</w:t>
            </w: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Pr>
                <w:rFonts w:ascii="Times New Roman" w:hAnsi="Times New Roman" w:cs="Times New Roman"/>
                <w:sz w:val="28"/>
                <w:szCs w:val="28"/>
              </w:rPr>
              <w:t>8</w:t>
            </w:r>
          </w:p>
        </w:tc>
        <w:tc>
          <w:tcPr>
            <w:tcW w:w="3544" w:type="dxa"/>
          </w:tcPr>
          <w:p w:rsidR="00DC53EB" w:rsidRPr="008C7E8E" w:rsidRDefault="00E636B1" w:rsidP="00DC53EB">
            <w:pPr>
              <w:rPr>
                <w:rFonts w:ascii="Times New Roman" w:hAnsi="Times New Roman" w:cs="Times New Roman"/>
                <w:b/>
                <w:sz w:val="28"/>
                <w:szCs w:val="28"/>
              </w:rPr>
            </w:pPr>
            <w:proofErr w:type="spellStart"/>
            <w:r w:rsidRPr="008C7E8E">
              <w:rPr>
                <w:rFonts w:ascii="Times New Roman" w:hAnsi="Times New Roman" w:cs="Times New Roman"/>
                <w:b/>
                <w:sz w:val="28"/>
                <w:szCs w:val="28"/>
              </w:rPr>
              <w:t>Долинська</w:t>
            </w:r>
            <w:proofErr w:type="spellEnd"/>
            <w:r w:rsidRPr="008C7E8E">
              <w:rPr>
                <w:rFonts w:ascii="Times New Roman" w:hAnsi="Times New Roman" w:cs="Times New Roman"/>
                <w:b/>
                <w:sz w:val="28"/>
                <w:szCs w:val="28"/>
              </w:rPr>
              <w:t xml:space="preserve"> Леся Василівна</w:t>
            </w:r>
          </w:p>
        </w:tc>
        <w:tc>
          <w:tcPr>
            <w:tcW w:w="5636" w:type="dxa"/>
          </w:tcPr>
          <w:p w:rsidR="00DC53EB" w:rsidRPr="00DA5818" w:rsidRDefault="00DC53EB" w:rsidP="00DC53EB">
            <w:pPr>
              <w:tabs>
                <w:tab w:val="left" w:pos="5387"/>
              </w:tabs>
              <w:rPr>
                <w:rFonts w:ascii="Times New Roman" w:hAnsi="Times New Roman"/>
                <w:sz w:val="28"/>
                <w:szCs w:val="28"/>
              </w:rPr>
            </w:pPr>
            <w:r>
              <w:rPr>
                <w:rFonts w:ascii="Times New Roman" w:hAnsi="Times New Roman" w:cs="Times New Roman"/>
                <w:sz w:val="28"/>
                <w:szCs w:val="28"/>
              </w:rPr>
              <w:t>-</w:t>
            </w:r>
            <w:r w:rsidR="00E636B1">
              <w:rPr>
                <w:rFonts w:ascii="Times New Roman" w:hAnsi="Times New Roman" w:cs="Times New Roman"/>
                <w:sz w:val="28"/>
                <w:szCs w:val="28"/>
              </w:rPr>
              <w:t>старший інспектор ювенальної превенції відділення</w:t>
            </w:r>
            <w:r w:rsidRPr="00E636B1">
              <w:rPr>
                <w:rFonts w:ascii="Times New Roman" w:hAnsi="Times New Roman"/>
                <w:sz w:val="28"/>
                <w:szCs w:val="28"/>
              </w:rPr>
              <w:t xml:space="preserve"> поліції № 1 </w:t>
            </w:r>
            <w:r w:rsidR="00E636B1">
              <w:rPr>
                <w:rFonts w:ascii="Times New Roman" w:hAnsi="Times New Roman"/>
                <w:sz w:val="28"/>
                <w:szCs w:val="28"/>
              </w:rPr>
              <w:t xml:space="preserve">м. Тисмениця </w:t>
            </w:r>
            <w:r w:rsidRPr="00DA5818">
              <w:rPr>
                <w:rFonts w:ascii="Times New Roman" w:hAnsi="Times New Roman"/>
                <w:sz w:val="28"/>
                <w:szCs w:val="28"/>
              </w:rPr>
              <w:t xml:space="preserve">Івано-Франківського районного управління </w:t>
            </w:r>
            <w:r w:rsidR="00E636B1">
              <w:rPr>
                <w:rFonts w:ascii="Times New Roman" w:hAnsi="Times New Roman"/>
                <w:sz w:val="28"/>
                <w:szCs w:val="28"/>
              </w:rPr>
              <w:t>ГУНП в Івано-Франківській області</w:t>
            </w:r>
            <w:r>
              <w:rPr>
                <w:rFonts w:ascii="Times New Roman" w:hAnsi="Times New Roman"/>
                <w:sz w:val="28"/>
                <w:szCs w:val="28"/>
              </w:rPr>
              <w:t xml:space="preserve"> </w:t>
            </w:r>
          </w:p>
          <w:p w:rsidR="00DC53EB" w:rsidRPr="00DA5818" w:rsidRDefault="00DC53EB" w:rsidP="00DC53EB">
            <w:pPr>
              <w:rPr>
                <w:rFonts w:ascii="Times New Roman" w:hAnsi="Times New Roman" w:cs="Times New Roman"/>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Pr>
                <w:rFonts w:ascii="Times New Roman" w:hAnsi="Times New Roman" w:cs="Times New Roman"/>
                <w:sz w:val="28"/>
                <w:szCs w:val="28"/>
              </w:rPr>
              <w:t>9</w:t>
            </w:r>
          </w:p>
        </w:tc>
        <w:tc>
          <w:tcPr>
            <w:tcW w:w="3544" w:type="dxa"/>
          </w:tcPr>
          <w:p w:rsidR="00DC53EB" w:rsidRPr="008C7E8E" w:rsidRDefault="00DC53EB" w:rsidP="00DC53EB">
            <w:pPr>
              <w:rPr>
                <w:rFonts w:ascii="Times New Roman" w:hAnsi="Times New Roman" w:cs="Times New Roman"/>
                <w:b/>
                <w:sz w:val="28"/>
                <w:szCs w:val="28"/>
              </w:rPr>
            </w:pPr>
            <w:r w:rsidRPr="008C7E8E">
              <w:rPr>
                <w:rFonts w:ascii="Times New Roman" w:hAnsi="Times New Roman" w:cs="Times New Roman"/>
                <w:b/>
                <w:sz w:val="28"/>
                <w:szCs w:val="28"/>
              </w:rPr>
              <w:t>Сендецький Роман Володимирович</w:t>
            </w:r>
          </w:p>
        </w:tc>
        <w:tc>
          <w:tcPr>
            <w:tcW w:w="5636" w:type="dxa"/>
          </w:tcPr>
          <w:p w:rsidR="00DC53EB" w:rsidRPr="001A5FEC" w:rsidRDefault="00DC53EB" w:rsidP="00DC53EB">
            <w:pPr>
              <w:rPr>
                <w:rFonts w:ascii="Times New Roman" w:hAnsi="Times New Roman" w:cs="Times New Roman"/>
                <w:sz w:val="28"/>
                <w:szCs w:val="28"/>
              </w:rPr>
            </w:pPr>
            <w:r>
              <w:rPr>
                <w:rFonts w:ascii="Times New Roman" w:hAnsi="Times New Roman" w:cs="Times New Roman"/>
                <w:sz w:val="28"/>
                <w:szCs w:val="28"/>
              </w:rPr>
              <w:t>-генеральний</w:t>
            </w:r>
            <w:r w:rsidRPr="001A5FEC">
              <w:rPr>
                <w:rFonts w:ascii="Times New Roman" w:hAnsi="Times New Roman" w:cs="Times New Roman"/>
                <w:sz w:val="28"/>
                <w:szCs w:val="28"/>
              </w:rPr>
              <w:t xml:space="preserve"> </w:t>
            </w:r>
            <w:r>
              <w:rPr>
                <w:rFonts w:ascii="Times New Roman" w:hAnsi="Times New Roman" w:cs="Times New Roman"/>
                <w:sz w:val="28"/>
                <w:szCs w:val="28"/>
              </w:rPr>
              <w:t>директор КНП «Тисменицька міська лікарня»</w:t>
            </w:r>
          </w:p>
          <w:p w:rsidR="00DC53EB" w:rsidRPr="001A5FEC" w:rsidRDefault="00DC53EB" w:rsidP="00DC53EB">
            <w:pPr>
              <w:rPr>
                <w:rFonts w:ascii="Times New Roman" w:hAnsi="Times New Roman" w:cs="Times New Roman"/>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Pr>
                <w:rFonts w:ascii="Times New Roman" w:hAnsi="Times New Roman" w:cs="Times New Roman"/>
                <w:sz w:val="28"/>
                <w:szCs w:val="28"/>
              </w:rPr>
              <w:t>10</w:t>
            </w:r>
          </w:p>
        </w:tc>
        <w:tc>
          <w:tcPr>
            <w:tcW w:w="3544" w:type="dxa"/>
          </w:tcPr>
          <w:p w:rsidR="00DC53EB" w:rsidRPr="008C7E8E" w:rsidRDefault="00DC53EB" w:rsidP="00DC53EB">
            <w:pPr>
              <w:rPr>
                <w:rFonts w:ascii="Times New Roman" w:hAnsi="Times New Roman" w:cs="Times New Roman"/>
                <w:b/>
                <w:sz w:val="28"/>
                <w:szCs w:val="28"/>
              </w:rPr>
            </w:pPr>
            <w:proofErr w:type="spellStart"/>
            <w:r w:rsidRPr="008C7E8E">
              <w:rPr>
                <w:rFonts w:ascii="Times New Roman" w:hAnsi="Times New Roman" w:cs="Times New Roman"/>
                <w:b/>
                <w:sz w:val="28"/>
                <w:szCs w:val="28"/>
              </w:rPr>
              <w:t>Фрич</w:t>
            </w:r>
            <w:proofErr w:type="spellEnd"/>
            <w:r w:rsidRPr="008C7E8E">
              <w:rPr>
                <w:rFonts w:ascii="Times New Roman" w:hAnsi="Times New Roman" w:cs="Times New Roman"/>
                <w:b/>
                <w:sz w:val="28"/>
                <w:szCs w:val="28"/>
              </w:rPr>
              <w:t xml:space="preserve"> Лілія Василівна</w:t>
            </w:r>
          </w:p>
        </w:tc>
        <w:tc>
          <w:tcPr>
            <w:tcW w:w="5636" w:type="dxa"/>
          </w:tcPr>
          <w:p w:rsidR="00DC53EB" w:rsidRPr="001A5FEC" w:rsidRDefault="00DC53EB" w:rsidP="00237E7B">
            <w:pPr>
              <w:jc w:val="both"/>
              <w:rPr>
                <w:rFonts w:ascii="Times New Roman" w:hAnsi="Times New Roman" w:cs="Times New Roman"/>
                <w:sz w:val="28"/>
                <w:szCs w:val="28"/>
              </w:rPr>
            </w:pPr>
            <w:r>
              <w:rPr>
                <w:rFonts w:ascii="Times New Roman" w:hAnsi="Times New Roman" w:cs="Times New Roman"/>
                <w:sz w:val="28"/>
                <w:szCs w:val="28"/>
              </w:rPr>
              <w:t>-старший державний в</w:t>
            </w:r>
            <w:r w:rsidRPr="001A5FEC">
              <w:rPr>
                <w:rFonts w:ascii="Times New Roman" w:hAnsi="Times New Roman" w:cs="Times New Roman"/>
                <w:sz w:val="28"/>
                <w:szCs w:val="28"/>
              </w:rPr>
              <w:t>иконав</w:t>
            </w:r>
            <w:r>
              <w:rPr>
                <w:rFonts w:ascii="Times New Roman" w:hAnsi="Times New Roman" w:cs="Times New Roman"/>
                <w:sz w:val="28"/>
                <w:szCs w:val="28"/>
              </w:rPr>
              <w:t>ець</w:t>
            </w:r>
            <w:r w:rsidRPr="001A5FEC">
              <w:rPr>
                <w:rFonts w:ascii="Times New Roman" w:hAnsi="Times New Roman" w:cs="Times New Roman"/>
                <w:sz w:val="28"/>
                <w:szCs w:val="28"/>
              </w:rPr>
              <w:t xml:space="preserve"> </w:t>
            </w:r>
            <w:r>
              <w:rPr>
                <w:rFonts w:ascii="Times New Roman" w:hAnsi="Times New Roman" w:cs="Times New Roman"/>
                <w:sz w:val="28"/>
                <w:szCs w:val="28"/>
              </w:rPr>
              <w:t>відділу державної виконавчої служби Тисменицького районного управління юстиції</w:t>
            </w:r>
          </w:p>
          <w:p w:rsidR="00DC53EB" w:rsidRPr="001A5FEC" w:rsidRDefault="00DC53EB" w:rsidP="00DC53EB">
            <w:pPr>
              <w:rPr>
                <w:rFonts w:ascii="Times New Roman" w:hAnsi="Times New Roman" w:cs="Times New Roman"/>
                <w:sz w:val="28"/>
                <w:szCs w:val="28"/>
              </w:rPr>
            </w:pPr>
          </w:p>
        </w:tc>
      </w:tr>
      <w:tr w:rsidR="00DC53EB" w:rsidRPr="001A5FEC" w:rsidTr="008C7E8E">
        <w:tc>
          <w:tcPr>
            <w:tcW w:w="675" w:type="dxa"/>
          </w:tcPr>
          <w:p w:rsidR="00DC53EB" w:rsidRPr="001A5FEC" w:rsidRDefault="00DC53EB" w:rsidP="0094367C">
            <w:pPr>
              <w:rPr>
                <w:rFonts w:ascii="Times New Roman" w:hAnsi="Times New Roman" w:cs="Times New Roman"/>
                <w:sz w:val="28"/>
                <w:szCs w:val="28"/>
              </w:rPr>
            </w:pPr>
            <w:r>
              <w:rPr>
                <w:rFonts w:ascii="Times New Roman" w:hAnsi="Times New Roman" w:cs="Times New Roman"/>
                <w:sz w:val="28"/>
                <w:szCs w:val="28"/>
              </w:rPr>
              <w:t>11</w:t>
            </w:r>
          </w:p>
        </w:tc>
        <w:tc>
          <w:tcPr>
            <w:tcW w:w="3544" w:type="dxa"/>
          </w:tcPr>
          <w:p w:rsidR="00DC53EB" w:rsidRPr="008C7E8E" w:rsidRDefault="00E636B1" w:rsidP="00DC53EB">
            <w:pPr>
              <w:rPr>
                <w:rFonts w:ascii="Times New Roman" w:hAnsi="Times New Roman" w:cs="Times New Roman"/>
                <w:b/>
                <w:sz w:val="28"/>
                <w:szCs w:val="28"/>
              </w:rPr>
            </w:pPr>
            <w:r w:rsidRPr="008C7E8E">
              <w:rPr>
                <w:rFonts w:ascii="Times New Roman" w:hAnsi="Times New Roman" w:cs="Times New Roman"/>
                <w:b/>
                <w:sz w:val="28"/>
                <w:szCs w:val="28"/>
              </w:rPr>
              <w:t>Василик Леся</w:t>
            </w:r>
            <w:r w:rsidR="00237E7B" w:rsidRPr="008C7E8E">
              <w:rPr>
                <w:rFonts w:ascii="Times New Roman" w:hAnsi="Times New Roman" w:cs="Times New Roman"/>
                <w:b/>
                <w:sz w:val="28"/>
                <w:szCs w:val="28"/>
              </w:rPr>
              <w:t xml:space="preserve"> Миколаївна</w:t>
            </w:r>
          </w:p>
        </w:tc>
        <w:tc>
          <w:tcPr>
            <w:tcW w:w="5636" w:type="dxa"/>
          </w:tcPr>
          <w:p w:rsidR="00DC53EB" w:rsidRPr="001A5FEC" w:rsidRDefault="00DC53EB" w:rsidP="00DC53EB">
            <w:pPr>
              <w:rPr>
                <w:rFonts w:ascii="Times New Roman" w:hAnsi="Times New Roman" w:cs="Times New Roman"/>
                <w:sz w:val="28"/>
                <w:szCs w:val="28"/>
              </w:rPr>
            </w:pPr>
            <w:r>
              <w:rPr>
                <w:rFonts w:ascii="Times New Roman" w:hAnsi="Times New Roman" w:cs="Times New Roman"/>
                <w:sz w:val="28"/>
                <w:szCs w:val="28"/>
              </w:rPr>
              <w:t>-</w:t>
            </w:r>
            <w:r w:rsidR="00DB1E58">
              <w:rPr>
                <w:rFonts w:ascii="Times New Roman" w:hAnsi="Times New Roman" w:cs="Times New Roman"/>
                <w:sz w:val="28"/>
                <w:szCs w:val="28"/>
              </w:rPr>
              <w:t xml:space="preserve">в.о. </w:t>
            </w:r>
            <w:r>
              <w:rPr>
                <w:rFonts w:ascii="Times New Roman" w:hAnsi="Times New Roman" w:cs="Times New Roman"/>
                <w:sz w:val="28"/>
                <w:szCs w:val="28"/>
              </w:rPr>
              <w:t>д</w:t>
            </w:r>
            <w:r w:rsidRPr="001A5FEC">
              <w:rPr>
                <w:rFonts w:ascii="Times New Roman" w:hAnsi="Times New Roman" w:cs="Times New Roman"/>
                <w:sz w:val="28"/>
                <w:szCs w:val="28"/>
              </w:rPr>
              <w:t>иректор</w:t>
            </w:r>
            <w:r w:rsidR="00DB1E58">
              <w:rPr>
                <w:rFonts w:ascii="Times New Roman" w:hAnsi="Times New Roman" w:cs="Times New Roman"/>
                <w:sz w:val="28"/>
                <w:szCs w:val="28"/>
              </w:rPr>
              <w:t>а І</w:t>
            </w:r>
            <w:r w:rsidRPr="001A5FEC">
              <w:rPr>
                <w:rFonts w:ascii="Times New Roman" w:hAnsi="Times New Roman" w:cs="Times New Roman"/>
                <w:sz w:val="28"/>
                <w:szCs w:val="28"/>
              </w:rPr>
              <w:t>нклюзивно-ресурсного центру</w:t>
            </w:r>
            <w:r w:rsidR="00DB1E58">
              <w:rPr>
                <w:rFonts w:ascii="Times New Roman" w:hAnsi="Times New Roman" w:cs="Times New Roman"/>
                <w:sz w:val="28"/>
                <w:szCs w:val="28"/>
              </w:rPr>
              <w:t xml:space="preserve"> </w:t>
            </w:r>
          </w:p>
          <w:p w:rsidR="00DC53EB" w:rsidRPr="001A5FEC" w:rsidRDefault="00DC53EB" w:rsidP="00DC53EB">
            <w:pPr>
              <w:rPr>
                <w:rFonts w:ascii="Times New Roman" w:hAnsi="Times New Roman" w:cs="Times New Roman"/>
                <w:sz w:val="28"/>
                <w:szCs w:val="28"/>
              </w:rPr>
            </w:pPr>
          </w:p>
        </w:tc>
      </w:tr>
    </w:tbl>
    <w:p w:rsidR="00DC53EB" w:rsidRPr="001A5FEC" w:rsidRDefault="00DC53EB" w:rsidP="008C7E8E">
      <w:pPr>
        <w:rPr>
          <w:rFonts w:ascii="Times New Roman" w:hAnsi="Times New Roman" w:cs="Times New Roman"/>
          <w:sz w:val="28"/>
          <w:szCs w:val="28"/>
        </w:rPr>
      </w:pPr>
    </w:p>
    <w:sectPr w:rsidR="00DC53EB" w:rsidRPr="001A5FEC" w:rsidSect="00924B2C">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08"/>
  <w:hyphenationZone w:val="425"/>
  <w:characterSpacingControl w:val="doNotCompress"/>
  <w:compat>
    <w:compatSetting w:name="compatibilityMode" w:uri="http://schemas.microsoft.com/office/word" w:val="12"/>
  </w:compat>
  <w:rsids>
    <w:rsidRoot w:val="00660F9A"/>
    <w:rsid w:val="00076DE7"/>
    <w:rsid w:val="000A5B44"/>
    <w:rsid w:val="0010390C"/>
    <w:rsid w:val="001339DD"/>
    <w:rsid w:val="00154084"/>
    <w:rsid w:val="001A6A72"/>
    <w:rsid w:val="001E4D74"/>
    <w:rsid w:val="001F43F5"/>
    <w:rsid w:val="00234F90"/>
    <w:rsid w:val="00237E7B"/>
    <w:rsid w:val="00292800"/>
    <w:rsid w:val="002C6404"/>
    <w:rsid w:val="003015E3"/>
    <w:rsid w:val="00494E8C"/>
    <w:rsid w:val="0050120B"/>
    <w:rsid w:val="00660F9A"/>
    <w:rsid w:val="006732E7"/>
    <w:rsid w:val="0068574B"/>
    <w:rsid w:val="00691D58"/>
    <w:rsid w:val="006C126B"/>
    <w:rsid w:val="006E6EE3"/>
    <w:rsid w:val="00756651"/>
    <w:rsid w:val="00812672"/>
    <w:rsid w:val="00815924"/>
    <w:rsid w:val="008B0235"/>
    <w:rsid w:val="008C7E8E"/>
    <w:rsid w:val="008E1344"/>
    <w:rsid w:val="00924B2C"/>
    <w:rsid w:val="00965467"/>
    <w:rsid w:val="009973C4"/>
    <w:rsid w:val="009B69B3"/>
    <w:rsid w:val="00A9119A"/>
    <w:rsid w:val="00C000A6"/>
    <w:rsid w:val="00C062B4"/>
    <w:rsid w:val="00C5320A"/>
    <w:rsid w:val="00CD40EE"/>
    <w:rsid w:val="00D31FE5"/>
    <w:rsid w:val="00D41DB7"/>
    <w:rsid w:val="00D92185"/>
    <w:rsid w:val="00DB1E58"/>
    <w:rsid w:val="00DC53EB"/>
    <w:rsid w:val="00DF3D62"/>
    <w:rsid w:val="00E636B1"/>
    <w:rsid w:val="00ED5EF0"/>
    <w:rsid w:val="00EE72FB"/>
    <w:rsid w:val="00F21F39"/>
    <w:rsid w:val="00F27FE7"/>
    <w:rsid w:val="00F830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0AFC"/>
  <w15:docId w15:val="{ED9A4605-7A89-4C79-8FD9-9AA132BF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5B44"/>
    <w:rPr>
      <w:color w:val="0000FF"/>
      <w:u w:val="single"/>
    </w:rPr>
  </w:style>
  <w:style w:type="paragraph" w:customStyle="1" w:styleId="rvps2">
    <w:name w:val="rvps2"/>
    <w:basedOn w:val="a"/>
    <w:rsid w:val="000A5B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0A5B44"/>
  </w:style>
  <w:style w:type="character" w:customStyle="1" w:styleId="apple-converted-space">
    <w:name w:val="apple-converted-space"/>
    <w:basedOn w:val="a0"/>
    <w:rsid w:val="000A5B44"/>
  </w:style>
  <w:style w:type="paragraph" w:customStyle="1" w:styleId="rvps6">
    <w:name w:val="rvps6"/>
    <w:basedOn w:val="a"/>
    <w:rsid w:val="000A5B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C000A6"/>
    <w:pPr>
      <w:spacing w:after="160" w:line="259" w:lineRule="auto"/>
      <w:ind w:left="720"/>
      <w:contextualSpacing/>
    </w:pPr>
    <w:rPr>
      <w:lang w:val="ru-RU"/>
    </w:rPr>
  </w:style>
  <w:style w:type="paragraph" w:styleId="a5">
    <w:name w:val="Balloon Text"/>
    <w:basedOn w:val="a"/>
    <w:link w:val="a6"/>
    <w:uiPriority w:val="99"/>
    <w:semiHidden/>
    <w:unhideWhenUsed/>
    <w:rsid w:val="00234F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4F90"/>
    <w:rPr>
      <w:rFonts w:ascii="Segoe UI" w:hAnsi="Segoe UI" w:cs="Segoe UI"/>
      <w:sz w:val="18"/>
      <w:szCs w:val="18"/>
    </w:rPr>
  </w:style>
  <w:style w:type="table" w:styleId="a7">
    <w:name w:val="Table Grid"/>
    <w:basedOn w:val="a1"/>
    <w:uiPriority w:val="59"/>
    <w:rsid w:val="00DC53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7824</Words>
  <Characters>4461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dc:creator>
  <cp:lastModifiedBy>Пользователь</cp:lastModifiedBy>
  <cp:revision>35</cp:revision>
  <cp:lastPrinted>2021-03-09T15:05:00Z</cp:lastPrinted>
  <dcterms:created xsi:type="dcterms:W3CDTF">2021-01-22T09:25:00Z</dcterms:created>
  <dcterms:modified xsi:type="dcterms:W3CDTF">2021-03-09T15:07:00Z</dcterms:modified>
</cp:coreProperties>
</file>